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96"/>
        <w:gridCol w:w="2375"/>
      </w:tblGrid>
      <w:tr w:rsidR="008009A6" w:rsidTr="00877F18">
        <w:tc>
          <w:tcPr>
            <w:tcW w:w="7196" w:type="dxa"/>
            <w:vAlign w:val="center"/>
          </w:tcPr>
          <w:p w:rsidR="008009A6" w:rsidRPr="007D3E5F" w:rsidRDefault="008009A6" w:rsidP="008009A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D3E5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Эти «колючие» подростки: </w:t>
            </w:r>
          </w:p>
          <w:p w:rsidR="008009A6" w:rsidRPr="006401FA" w:rsidRDefault="008009A6" w:rsidP="008009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1FA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инструкция для родителей по взаимодействию с ещ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ё</w:t>
            </w:r>
            <w:r w:rsidRPr="00640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 взрослым, но уже и не маленьким человеком.</w:t>
            </w:r>
          </w:p>
          <w:p w:rsidR="008009A6" w:rsidRDefault="008009A6" w:rsidP="000923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8009A6" w:rsidRPr="00877F18" w:rsidRDefault="008009A6" w:rsidP="000923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F18">
              <w:rPr>
                <w:rFonts w:ascii="Times New Roman" w:hAnsi="Times New Roman" w:cs="Times New Roman"/>
                <w:b/>
                <w:sz w:val="24"/>
                <w:szCs w:val="24"/>
              </w:rPr>
              <w:drawing>
                <wp:inline distT="0" distB="0" distL="0" distR="0">
                  <wp:extent cx="1013301" cy="868381"/>
                  <wp:effectExtent l="19050" t="0" r="0" b="0"/>
                  <wp:docPr id="2" name="Рисунок 5" descr="Z:\Для ''Абонемент 11-16''\Соломатова Т.В\подр\xw7Z1d7MmH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Для ''Абонемент 11-16''\Соломатова Т.В\подр\xw7Z1d7MmH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946" cy="869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09A6" w:rsidRDefault="008009A6" w:rsidP="0028538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3B14" w:rsidRPr="008009A6" w:rsidRDefault="00903B14" w:rsidP="00285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9A6">
        <w:rPr>
          <w:rFonts w:ascii="Times New Roman" w:hAnsi="Times New Roman" w:cs="Times New Roman"/>
          <w:sz w:val="24"/>
          <w:szCs w:val="24"/>
        </w:rPr>
        <w:t xml:space="preserve">Родитель отвечает за ребёнка юридически и делает всё для его благополучия. Но нужно понимать, что ответственность родителя тоже имеет свои пределы, она небезгранична. Чем раньше родитель избавится от иллюзии, что есть какие-то хитрые методы, которые способны заставить подростка делать то, что хочется родителю, тем меньше будет сложностей. </w:t>
      </w:r>
      <w:r w:rsidR="002D06AA" w:rsidRPr="008009A6">
        <w:rPr>
          <w:rFonts w:ascii="Times New Roman" w:hAnsi="Times New Roman" w:cs="Times New Roman"/>
          <w:sz w:val="24"/>
          <w:szCs w:val="24"/>
        </w:rPr>
        <w:t>Для того</w:t>
      </w:r>
      <w:proofErr w:type="gramStart"/>
      <w:r w:rsidR="002D06AA" w:rsidRPr="008009A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D06AA" w:rsidRPr="008009A6">
        <w:rPr>
          <w:rFonts w:ascii="Times New Roman" w:hAnsi="Times New Roman" w:cs="Times New Roman"/>
          <w:sz w:val="24"/>
          <w:szCs w:val="24"/>
        </w:rPr>
        <w:t xml:space="preserve"> чтобы иметь возможность направлять родительским авторитетом, построенном на уважении, а не на силе, н</w:t>
      </w:r>
      <w:r w:rsidR="00547A88" w:rsidRPr="008009A6">
        <w:rPr>
          <w:rFonts w:ascii="Times New Roman" w:hAnsi="Times New Roman" w:cs="Times New Roman"/>
          <w:sz w:val="24"/>
          <w:szCs w:val="24"/>
        </w:rPr>
        <w:t>ужно учиться взаимодействовать с позиции «взрослый</w:t>
      </w:r>
      <w:r w:rsidR="002D06AA" w:rsidRPr="008009A6">
        <w:rPr>
          <w:rFonts w:ascii="Times New Roman" w:hAnsi="Times New Roman" w:cs="Times New Roman"/>
          <w:sz w:val="24"/>
          <w:szCs w:val="24"/>
        </w:rPr>
        <w:t>-взрослый».</w:t>
      </w:r>
    </w:p>
    <w:p w:rsidR="009055E4" w:rsidRDefault="00C90BAA" w:rsidP="002853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 xml:space="preserve">Что делать, если: </w:t>
      </w:r>
    </w:p>
    <w:p w:rsidR="0028538C" w:rsidRPr="006401FA" w:rsidRDefault="0028538C" w:rsidP="002853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65E70" w:rsidRPr="006401FA" w:rsidRDefault="00765E70" w:rsidP="0028538C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>Ребёнок закрывается? – Научитесь отпускать.</w:t>
      </w:r>
      <w:r w:rsidR="006D3ACF" w:rsidRPr="006401FA">
        <w:rPr>
          <w:rFonts w:ascii="Times New Roman" w:hAnsi="Times New Roman" w:cs="Times New Roman"/>
          <w:sz w:val="24"/>
          <w:szCs w:val="24"/>
        </w:rPr>
        <w:t xml:space="preserve"> То есть давать </w:t>
      </w:r>
      <w:r w:rsidR="00DF016F" w:rsidRPr="006401FA">
        <w:rPr>
          <w:rFonts w:ascii="Times New Roman" w:hAnsi="Times New Roman" w:cs="Times New Roman"/>
          <w:sz w:val="24"/>
          <w:szCs w:val="24"/>
        </w:rPr>
        <w:t>самостоятельность, доверяя.</w:t>
      </w:r>
    </w:p>
    <w:p w:rsidR="006D3ACF" w:rsidRPr="006401FA" w:rsidRDefault="006D3ACF" w:rsidP="00285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 xml:space="preserve">Подрастающему человеку важно чувствовать уверенность в своих силах, </w:t>
      </w:r>
      <w:r w:rsidR="006A1383" w:rsidRPr="006401FA">
        <w:rPr>
          <w:rFonts w:ascii="Times New Roman" w:hAnsi="Times New Roman" w:cs="Times New Roman"/>
          <w:sz w:val="24"/>
          <w:szCs w:val="24"/>
        </w:rPr>
        <w:t>знать</w:t>
      </w:r>
      <w:r w:rsidRPr="006401FA">
        <w:rPr>
          <w:rFonts w:ascii="Times New Roman" w:hAnsi="Times New Roman" w:cs="Times New Roman"/>
          <w:sz w:val="24"/>
          <w:szCs w:val="24"/>
        </w:rPr>
        <w:t>, что он растёт, а значит</w:t>
      </w:r>
      <w:r w:rsidR="00DC4B8C" w:rsidRPr="006401FA">
        <w:rPr>
          <w:rFonts w:ascii="Times New Roman" w:hAnsi="Times New Roman" w:cs="Times New Roman"/>
          <w:sz w:val="24"/>
          <w:szCs w:val="24"/>
        </w:rPr>
        <w:t>,</w:t>
      </w:r>
      <w:r w:rsidRPr="006401FA">
        <w:rPr>
          <w:rFonts w:ascii="Times New Roman" w:hAnsi="Times New Roman" w:cs="Times New Roman"/>
          <w:sz w:val="24"/>
          <w:szCs w:val="24"/>
        </w:rPr>
        <w:t xml:space="preserve"> может делать то, для чего раньше был мал</w:t>
      </w:r>
      <w:r w:rsidR="00710B4D" w:rsidRPr="006401FA">
        <w:rPr>
          <w:rFonts w:ascii="Times New Roman" w:hAnsi="Times New Roman" w:cs="Times New Roman"/>
          <w:sz w:val="24"/>
          <w:szCs w:val="24"/>
        </w:rPr>
        <w:t xml:space="preserve">. </w:t>
      </w:r>
      <w:r w:rsidR="00DD400F" w:rsidRPr="006401FA">
        <w:rPr>
          <w:rFonts w:ascii="Times New Roman" w:hAnsi="Times New Roman" w:cs="Times New Roman"/>
          <w:sz w:val="24"/>
          <w:szCs w:val="24"/>
        </w:rPr>
        <w:t>Давайте вашему сыну или дочери необходимые ему порции свободы.</w:t>
      </w:r>
      <w:r w:rsidR="00710B4D" w:rsidRPr="006401FA">
        <w:rPr>
          <w:rFonts w:ascii="Times New Roman" w:hAnsi="Times New Roman" w:cs="Times New Roman"/>
          <w:sz w:val="24"/>
          <w:szCs w:val="24"/>
        </w:rPr>
        <w:t xml:space="preserve"> Так вы сможете</w:t>
      </w:r>
      <w:r w:rsidRPr="006401FA">
        <w:rPr>
          <w:rFonts w:ascii="Times New Roman" w:hAnsi="Times New Roman" w:cs="Times New Roman"/>
          <w:sz w:val="24"/>
          <w:szCs w:val="24"/>
        </w:rPr>
        <w:t xml:space="preserve"> не толькозаво</w:t>
      </w:r>
      <w:r w:rsidR="00DD400F" w:rsidRPr="006401FA">
        <w:rPr>
          <w:rFonts w:ascii="Times New Roman" w:hAnsi="Times New Roman" w:cs="Times New Roman"/>
          <w:sz w:val="24"/>
          <w:szCs w:val="24"/>
        </w:rPr>
        <w:t>е</w:t>
      </w:r>
      <w:r w:rsidRPr="006401FA">
        <w:rPr>
          <w:rFonts w:ascii="Times New Roman" w:hAnsi="Times New Roman" w:cs="Times New Roman"/>
          <w:sz w:val="24"/>
          <w:szCs w:val="24"/>
        </w:rPr>
        <w:t>вать</w:t>
      </w:r>
      <w:r w:rsidR="00DD400F" w:rsidRPr="006401FA">
        <w:rPr>
          <w:rFonts w:ascii="Times New Roman" w:hAnsi="Times New Roman" w:cs="Times New Roman"/>
          <w:sz w:val="24"/>
          <w:szCs w:val="24"/>
        </w:rPr>
        <w:t xml:space="preserve"> доверие своего ребё</w:t>
      </w:r>
      <w:r w:rsidR="00710B4D" w:rsidRPr="006401FA">
        <w:rPr>
          <w:rFonts w:ascii="Times New Roman" w:hAnsi="Times New Roman" w:cs="Times New Roman"/>
          <w:sz w:val="24"/>
          <w:szCs w:val="24"/>
        </w:rPr>
        <w:t xml:space="preserve">нка, </w:t>
      </w:r>
      <w:r w:rsidR="002D06AA" w:rsidRPr="006401FA">
        <w:rPr>
          <w:rFonts w:ascii="Times New Roman" w:hAnsi="Times New Roman" w:cs="Times New Roman"/>
          <w:sz w:val="24"/>
          <w:szCs w:val="24"/>
        </w:rPr>
        <w:t>показывая, что признаё</w:t>
      </w:r>
      <w:r w:rsidRPr="006401FA">
        <w:rPr>
          <w:rFonts w:ascii="Times New Roman" w:hAnsi="Times New Roman" w:cs="Times New Roman"/>
          <w:sz w:val="24"/>
          <w:szCs w:val="24"/>
        </w:rPr>
        <w:t xml:space="preserve">те его взросление, но и дать </w:t>
      </w:r>
      <w:r w:rsidR="00AA6F1A" w:rsidRPr="006401FA">
        <w:rPr>
          <w:rFonts w:ascii="Times New Roman" w:hAnsi="Times New Roman" w:cs="Times New Roman"/>
          <w:sz w:val="24"/>
          <w:szCs w:val="24"/>
        </w:rPr>
        <w:t>опыт самостоятельности, необходимый во взрослой жизни. Родители, пренебрегающие этим, либо получают подростковый бунт, потерю взаимного доверия и, как ит</w:t>
      </w:r>
      <w:r w:rsidR="00731365" w:rsidRPr="006401FA">
        <w:rPr>
          <w:rFonts w:ascii="Times New Roman" w:hAnsi="Times New Roman" w:cs="Times New Roman"/>
          <w:sz w:val="24"/>
          <w:szCs w:val="24"/>
        </w:rPr>
        <w:t xml:space="preserve">ог, </w:t>
      </w:r>
      <w:proofErr w:type="gramStart"/>
      <w:r w:rsidR="00731365" w:rsidRPr="006401FA">
        <w:rPr>
          <w:rFonts w:ascii="Times New Roman" w:hAnsi="Times New Roman" w:cs="Times New Roman"/>
          <w:sz w:val="24"/>
          <w:szCs w:val="24"/>
        </w:rPr>
        <w:t>враньё</w:t>
      </w:r>
      <w:proofErr w:type="gramEnd"/>
      <w:r w:rsidR="00731365" w:rsidRPr="006401FA">
        <w:rPr>
          <w:rFonts w:ascii="Times New Roman" w:hAnsi="Times New Roman" w:cs="Times New Roman"/>
          <w:sz w:val="24"/>
          <w:szCs w:val="24"/>
        </w:rPr>
        <w:t xml:space="preserve"> со стороны подростка;</w:t>
      </w:r>
      <w:r w:rsidR="00AA6F1A" w:rsidRPr="006401FA">
        <w:rPr>
          <w:rFonts w:ascii="Times New Roman" w:hAnsi="Times New Roman" w:cs="Times New Roman"/>
          <w:sz w:val="24"/>
          <w:szCs w:val="24"/>
        </w:rPr>
        <w:t xml:space="preserve"> либо потом удивляю</w:t>
      </w:r>
      <w:r w:rsidR="006A1383" w:rsidRPr="006401FA">
        <w:rPr>
          <w:rFonts w:ascii="Times New Roman" w:hAnsi="Times New Roman" w:cs="Times New Roman"/>
          <w:sz w:val="24"/>
          <w:szCs w:val="24"/>
        </w:rPr>
        <w:t>тся, почему их чадо растёт</w:t>
      </w:r>
      <w:r w:rsidR="00AA6F1A" w:rsidRPr="006401FA">
        <w:rPr>
          <w:rFonts w:ascii="Times New Roman" w:hAnsi="Times New Roman" w:cs="Times New Roman"/>
          <w:sz w:val="24"/>
          <w:szCs w:val="24"/>
        </w:rPr>
        <w:t xml:space="preserve"> несамостоятельным и безынициативным.</w:t>
      </w:r>
    </w:p>
    <w:p w:rsidR="008826AC" w:rsidRDefault="009763F4" w:rsidP="00285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>Г</w:t>
      </w:r>
      <w:r w:rsidR="00710B4D" w:rsidRPr="006401FA">
        <w:rPr>
          <w:rFonts w:ascii="Times New Roman" w:hAnsi="Times New Roman" w:cs="Times New Roman"/>
          <w:sz w:val="24"/>
          <w:szCs w:val="24"/>
        </w:rPr>
        <w:t>раницы самостоят</w:t>
      </w:r>
      <w:r w:rsidR="002D06AA" w:rsidRPr="006401FA">
        <w:rPr>
          <w:rFonts w:ascii="Times New Roman" w:hAnsi="Times New Roman" w:cs="Times New Roman"/>
          <w:sz w:val="24"/>
          <w:szCs w:val="24"/>
        </w:rPr>
        <w:t>ельности расширяют</w:t>
      </w:r>
      <w:r w:rsidR="00245A23" w:rsidRPr="006401FA">
        <w:rPr>
          <w:rFonts w:ascii="Times New Roman" w:hAnsi="Times New Roman" w:cs="Times New Roman"/>
          <w:sz w:val="24"/>
          <w:szCs w:val="24"/>
        </w:rPr>
        <w:t xml:space="preserve"> постепенно</w:t>
      </w:r>
      <w:r w:rsidR="00AA6F1A" w:rsidRPr="006401FA">
        <w:rPr>
          <w:rFonts w:ascii="Times New Roman" w:hAnsi="Times New Roman" w:cs="Times New Roman"/>
          <w:sz w:val="24"/>
          <w:szCs w:val="24"/>
        </w:rPr>
        <w:t>. Ч</w:t>
      </w:r>
      <w:r w:rsidR="00245A23" w:rsidRPr="006401FA">
        <w:rPr>
          <w:rFonts w:ascii="Times New Roman" w:hAnsi="Times New Roman" w:cs="Times New Roman"/>
          <w:sz w:val="24"/>
          <w:szCs w:val="24"/>
        </w:rPr>
        <w:t xml:space="preserve">ем взрослые отличаются от детей? Тем, что взрослые несут ответственность за свои поступки. Соответственно, </w:t>
      </w:r>
      <w:r w:rsidR="002D06AA" w:rsidRPr="006401FA">
        <w:rPr>
          <w:rFonts w:ascii="Times New Roman" w:hAnsi="Times New Roman" w:cs="Times New Roman"/>
          <w:sz w:val="24"/>
          <w:szCs w:val="24"/>
        </w:rPr>
        <w:t xml:space="preserve">по мере взросления и с </w:t>
      </w:r>
      <w:r w:rsidR="00AB003C" w:rsidRPr="006401FA">
        <w:rPr>
          <w:rFonts w:ascii="Times New Roman" w:hAnsi="Times New Roman" w:cs="Times New Roman"/>
          <w:sz w:val="24"/>
          <w:szCs w:val="24"/>
        </w:rPr>
        <w:t xml:space="preserve">увеличением круга </w:t>
      </w:r>
      <w:r w:rsidR="00245A23" w:rsidRPr="006401FA">
        <w:rPr>
          <w:rFonts w:ascii="Times New Roman" w:hAnsi="Times New Roman" w:cs="Times New Roman"/>
          <w:sz w:val="24"/>
          <w:szCs w:val="24"/>
        </w:rPr>
        <w:t>обязанностей, налагаемых на подростка, должна увеличиваться и мера вашего доверия к нему</w:t>
      </w:r>
      <w:r w:rsidR="00E96DF3" w:rsidRPr="006401FA">
        <w:rPr>
          <w:rFonts w:ascii="Times New Roman" w:hAnsi="Times New Roman" w:cs="Times New Roman"/>
          <w:sz w:val="24"/>
          <w:szCs w:val="24"/>
        </w:rPr>
        <w:t xml:space="preserve">. </w:t>
      </w:r>
      <w:r w:rsidR="008305EC" w:rsidRPr="006401FA">
        <w:rPr>
          <w:rFonts w:ascii="Times New Roman" w:hAnsi="Times New Roman" w:cs="Times New Roman"/>
          <w:sz w:val="24"/>
          <w:szCs w:val="24"/>
        </w:rPr>
        <w:t xml:space="preserve">Бывает, что в семье </w:t>
      </w:r>
      <w:r w:rsidR="00AB003C" w:rsidRPr="006401FA">
        <w:rPr>
          <w:rFonts w:ascii="Times New Roman" w:hAnsi="Times New Roman" w:cs="Times New Roman"/>
          <w:sz w:val="24"/>
          <w:szCs w:val="24"/>
        </w:rPr>
        <w:t xml:space="preserve">создаются </w:t>
      </w:r>
      <w:r w:rsidR="008305EC" w:rsidRPr="006401FA">
        <w:rPr>
          <w:rFonts w:ascii="Times New Roman" w:hAnsi="Times New Roman" w:cs="Times New Roman"/>
          <w:sz w:val="24"/>
          <w:szCs w:val="24"/>
        </w:rPr>
        <w:t xml:space="preserve">преимущества детского возраста («уступи, он же маленький»), а взросление ассоциируется лишь с грузом ответственности («ты должен, ты уже большой»). В такой ситуации психологически невыгодно взрослеть. </w:t>
      </w:r>
      <w:r w:rsidR="00300FF6" w:rsidRPr="006401FA">
        <w:rPr>
          <w:rFonts w:ascii="Times New Roman" w:hAnsi="Times New Roman" w:cs="Times New Roman"/>
          <w:sz w:val="24"/>
          <w:szCs w:val="24"/>
        </w:rPr>
        <w:t xml:space="preserve">Нужно наоборот </w:t>
      </w:r>
      <w:r w:rsidR="00AB003C" w:rsidRPr="006401FA">
        <w:rPr>
          <w:rFonts w:ascii="Times New Roman" w:hAnsi="Times New Roman" w:cs="Times New Roman"/>
          <w:sz w:val="24"/>
          <w:szCs w:val="24"/>
        </w:rPr>
        <w:t xml:space="preserve">культивировать преимущества взросления. </w:t>
      </w:r>
      <w:r w:rsidR="00E96DF3" w:rsidRPr="006401FA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="006D3ACF" w:rsidRPr="006401FA">
        <w:rPr>
          <w:rFonts w:ascii="Times New Roman" w:hAnsi="Times New Roman" w:cs="Times New Roman"/>
          <w:sz w:val="24"/>
          <w:szCs w:val="24"/>
        </w:rPr>
        <w:t>если год назад</w:t>
      </w:r>
      <w:r w:rsidR="008826AC" w:rsidRPr="006401FA">
        <w:rPr>
          <w:rFonts w:ascii="Times New Roman" w:hAnsi="Times New Roman" w:cs="Times New Roman"/>
          <w:sz w:val="24"/>
          <w:szCs w:val="24"/>
        </w:rPr>
        <w:t xml:space="preserve"> обязанностями ребенка были только подготовка уроков и уборка за собой со стола</w:t>
      </w:r>
      <w:r w:rsidR="006D3ACF" w:rsidRPr="006401FA">
        <w:rPr>
          <w:rFonts w:ascii="Times New Roman" w:hAnsi="Times New Roman" w:cs="Times New Roman"/>
          <w:sz w:val="24"/>
          <w:szCs w:val="24"/>
        </w:rPr>
        <w:t xml:space="preserve">, </w:t>
      </w:r>
      <w:r w:rsidR="008826AC" w:rsidRPr="006401FA">
        <w:rPr>
          <w:rFonts w:ascii="Times New Roman" w:hAnsi="Times New Roman" w:cs="Times New Roman"/>
          <w:sz w:val="24"/>
          <w:szCs w:val="24"/>
        </w:rPr>
        <w:t>а теперь к обязанностям добавил</w:t>
      </w:r>
      <w:r w:rsidR="00766DBB" w:rsidRPr="006401FA">
        <w:rPr>
          <w:rFonts w:ascii="Times New Roman" w:hAnsi="Times New Roman" w:cs="Times New Roman"/>
          <w:sz w:val="24"/>
          <w:szCs w:val="24"/>
        </w:rPr>
        <w:t>ось мытье посуды и протирание пыли дважды в неделю, да ещё са</w:t>
      </w:r>
      <w:r w:rsidR="00A5425A" w:rsidRPr="006401FA">
        <w:rPr>
          <w:rFonts w:ascii="Times New Roman" w:hAnsi="Times New Roman" w:cs="Times New Roman"/>
          <w:sz w:val="24"/>
          <w:szCs w:val="24"/>
        </w:rPr>
        <w:t>мостоятельная поездка к репети</w:t>
      </w:r>
      <w:r w:rsidR="00766DBB" w:rsidRPr="006401FA">
        <w:rPr>
          <w:rFonts w:ascii="Times New Roman" w:hAnsi="Times New Roman" w:cs="Times New Roman"/>
          <w:sz w:val="24"/>
          <w:szCs w:val="24"/>
        </w:rPr>
        <w:t>тору</w:t>
      </w:r>
      <w:r w:rsidR="00A5425A" w:rsidRPr="006401FA">
        <w:rPr>
          <w:rFonts w:ascii="Times New Roman" w:hAnsi="Times New Roman" w:cs="Times New Roman"/>
          <w:sz w:val="24"/>
          <w:szCs w:val="24"/>
        </w:rPr>
        <w:t xml:space="preserve">, то логичным будет </w:t>
      </w:r>
      <w:r w:rsidR="00E96DF3" w:rsidRPr="006401FA">
        <w:rPr>
          <w:rFonts w:ascii="Times New Roman" w:hAnsi="Times New Roman" w:cs="Times New Roman"/>
          <w:sz w:val="24"/>
          <w:szCs w:val="24"/>
        </w:rPr>
        <w:t xml:space="preserve">и появление </w:t>
      </w:r>
      <w:r w:rsidR="00AB003C" w:rsidRPr="006401FA">
        <w:rPr>
          <w:rFonts w:ascii="Times New Roman" w:hAnsi="Times New Roman" w:cs="Times New Roman"/>
          <w:sz w:val="24"/>
          <w:szCs w:val="24"/>
        </w:rPr>
        <w:t>рядом с ответственностью и определенных привилегий.</w:t>
      </w:r>
      <w:r w:rsidR="006401FA" w:rsidRPr="006401FA">
        <w:rPr>
          <w:rFonts w:ascii="Times New Roman" w:hAnsi="Times New Roman" w:cs="Times New Roman"/>
          <w:sz w:val="24"/>
          <w:szCs w:val="24"/>
        </w:rPr>
        <w:t xml:space="preserve"> </w:t>
      </w:r>
      <w:r w:rsidR="00A5030A" w:rsidRPr="006401FA">
        <w:rPr>
          <w:rFonts w:ascii="Times New Roman" w:hAnsi="Times New Roman" w:cs="Times New Roman"/>
          <w:sz w:val="24"/>
          <w:szCs w:val="24"/>
        </w:rPr>
        <w:t xml:space="preserve">Это может быть </w:t>
      </w:r>
      <w:r w:rsidR="00E96DF3" w:rsidRPr="006401FA">
        <w:rPr>
          <w:rFonts w:ascii="Times New Roman" w:hAnsi="Times New Roman" w:cs="Times New Roman"/>
          <w:sz w:val="24"/>
          <w:szCs w:val="24"/>
        </w:rPr>
        <w:t>у</w:t>
      </w:r>
      <w:r w:rsidR="00A5030A" w:rsidRPr="006401FA">
        <w:rPr>
          <w:rFonts w:ascii="Times New Roman" w:hAnsi="Times New Roman" w:cs="Times New Roman"/>
          <w:sz w:val="24"/>
          <w:szCs w:val="24"/>
        </w:rPr>
        <w:t xml:space="preserve">величение времени прогулки или времени пользования </w:t>
      </w:r>
      <w:proofErr w:type="spellStart"/>
      <w:r w:rsidR="00A5030A" w:rsidRPr="006401FA">
        <w:rPr>
          <w:rFonts w:ascii="Times New Roman" w:hAnsi="Times New Roman" w:cs="Times New Roman"/>
          <w:sz w:val="24"/>
          <w:szCs w:val="24"/>
        </w:rPr>
        <w:t>гаджетом</w:t>
      </w:r>
      <w:proofErr w:type="spellEnd"/>
      <w:r w:rsidR="00A5030A" w:rsidRPr="006401FA">
        <w:rPr>
          <w:rFonts w:ascii="Times New Roman" w:hAnsi="Times New Roman" w:cs="Times New Roman"/>
          <w:sz w:val="24"/>
          <w:szCs w:val="24"/>
        </w:rPr>
        <w:t>,</w:t>
      </w:r>
      <w:r w:rsidR="008009A6">
        <w:rPr>
          <w:rFonts w:ascii="Times New Roman" w:hAnsi="Times New Roman" w:cs="Times New Roman"/>
          <w:sz w:val="24"/>
          <w:szCs w:val="24"/>
        </w:rPr>
        <w:t xml:space="preserve"> </w:t>
      </w:r>
      <w:r w:rsidR="002D06AA" w:rsidRPr="006401FA">
        <w:rPr>
          <w:rFonts w:ascii="Times New Roman" w:hAnsi="Times New Roman" w:cs="Times New Roman"/>
          <w:sz w:val="24"/>
          <w:szCs w:val="24"/>
        </w:rPr>
        <w:t xml:space="preserve">появление </w:t>
      </w:r>
      <w:r w:rsidR="00E96DF3" w:rsidRPr="006401FA">
        <w:rPr>
          <w:rFonts w:ascii="Times New Roman" w:hAnsi="Times New Roman" w:cs="Times New Roman"/>
          <w:sz w:val="24"/>
          <w:szCs w:val="24"/>
        </w:rPr>
        <w:t xml:space="preserve"> возможности</w:t>
      </w:r>
      <w:r w:rsidR="002D06AA" w:rsidRPr="006401FA">
        <w:rPr>
          <w:rFonts w:ascii="Times New Roman" w:hAnsi="Times New Roman" w:cs="Times New Roman"/>
          <w:sz w:val="24"/>
          <w:szCs w:val="24"/>
        </w:rPr>
        <w:t xml:space="preserve"> самому выбрать, куда семья пойдет на выходной</w:t>
      </w:r>
      <w:r w:rsidR="00A5030A" w:rsidRPr="006401FA">
        <w:rPr>
          <w:rFonts w:ascii="Times New Roman" w:hAnsi="Times New Roman" w:cs="Times New Roman"/>
          <w:sz w:val="24"/>
          <w:szCs w:val="24"/>
        </w:rPr>
        <w:t xml:space="preserve"> или </w:t>
      </w:r>
      <w:r w:rsidR="002D06AA" w:rsidRPr="006401FA">
        <w:rPr>
          <w:rFonts w:ascii="Times New Roman" w:hAnsi="Times New Roman" w:cs="Times New Roman"/>
          <w:sz w:val="24"/>
          <w:szCs w:val="24"/>
        </w:rPr>
        <w:t>возможности</w:t>
      </w:r>
      <w:r w:rsidR="0072609A" w:rsidRPr="006401FA">
        <w:rPr>
          <w:rFonts w:ascii="Times New Roman" w:hAnsi="Times New Roman" w:cs="Times New Roman"/>
          <w:sz w:val="24"/>
          <w:szCs w:val="24"/>
        </w:rPr>
        <w:t>с компанией друзей куда-то</w:t>
      </w:r>
      <w:r w:rsidR="00A5030A" w:rsidRPr="006401FA">
        <w:rPr>
          <w:rFonts w:ascii="Times New Roman" w:hAnsi="Times New Roman" w:cs="Times New Roman"/>
          <w:sz w:val="24"/>
          <w:szCs w:val="24"/>
        </w:rPr>
        <w:t xml:space="preserve"> выходить</w:t>
      </w:r>
      <w:r w:rsidR="0072609A" w:rsidRPr="006401FA">
        <w:rPr>
          <w:rFonts w:ascii="Times New Roman" w:hAnsi="Times New Roman" w:cs="Times New Roman"/>
          <w:sz w:val="24"/>
          <w:szCs w:val="24"/>
        </w:rPr>
        <w:t xml:space="preserve"> без родителей</w:t>
      </w:r>
      <w:r w:rsidR="00AB003C" w:rsidRPr="006401FA">
        <w:rPr>
          <w:rFonts w:ascii="Times New Roman" w:hAnsi="Times New Roman" w:cs="Times New Roman"/>
          <w:sz w:val="24"/>
          <w:szCs w:val="24"/>
        </w:rPr>
        <w:t xml:space="preserve"> (</w:t>
      </w:r>
      <w:r w:rsidR="0072609A" w:rsidRPr="006401FA">
        <w:rPr>
          <w:rFonts w:ascii="Times New Roman" w:hAnsi="Times New Roman" w:cs="Times New Roman"/>
          <w:sz w:val="24"/>
          <w:szCs w:val="24"/>
        </w:rPr>
        <w:t>в кино, кафе и т.д.</w:t>
      </w:r>
      <w:r w:rsidR="00AB003C" w:rsidRPr="006401FA">
        <w:rPr>
          <w:rFonts w:ascii="Times New Roman" w:hAnsi="Times New Roman" w:cs="Times New Roman"/>
          <w:sz w:val="24"/>
          <w:szCs w:val="24"/>
        </w:rPr>
        <w:t>).</w:t>
      </w:r>
      <w:r w:rsidR="00A5030A" w:rsidRPr="006401FA">
        <w:rPr>
          <w:rFonts w:ascii="Times New Roman" w:hAnsi="Times New Roman" w:cs="Times New Roman"/>
          <w:sz w:val="24"/>
          <w:szCs w:val="24"/>
        </w:rPr>
        <w:t xml:space="preserve"> Это нужно для того, чтобы сделать привлекательным возможность взросления, чтобы у ребёнка было желание «расти»</w:t>
      </w:r>
      <w:r w:rsidR="00BF5CE0" w:rsidRPr="006401FA">
        <w:rPr>
          <w:rFonts w:ascii="Times New Roman" w:hAnsi="Times New Roman" w:cs="Times New Roman"/>
          <w:sz w:val="24"/>
          <w:szCs w:val="24"/>
        </w:rPr>
        <w:t xml:space="preserve"> психологически.</w:t>
      </w:r>
      <w:r w:rsidR="0028538C">
        <w:rPr>
          <w:rFonts w:ascii="Times New Roman" w:hAnsi="Times New Roman" w:cs="Times New Roman"/>
          <w:sz w:val="24"/>
          <w:szCs w:val="24"/>
        </w:rPr>
        <w:t xml:space="preserve"> </w:t>
      </w:r>
      <w:r w:rsidR="008305EC" w:rsidRPr="006401FA">
        <w:rPr>
          <w:rFonts w:ascii="Times New Roman" w:hAnsi="Times New Roman" w:cs="Times New Roman"/>
          <w:sz w:val="24"/>
          <w:szCs w:val="24"/>
        </w:rPr>
        <w:t>Кстати, и</w:t>
      </w:r>
      <w:r w:rsidR="004E6402" w:rsidRPr="006401FA">
        <w:rPr>
          <w:rFonts w:ascii="Times New Roman" w:hAnsi="Times New Roman" w:cs="Times New Roman"/>
          <w:sz w:val="24"/>
          <w:szCs w:val="24"/>
        </w:rPr>
        <w:t xml:space="preserve"> круг обязанностей, и </w:t>
      </w:r>
      <w:r w:rsidR="00A5030A" w:rsidRPr="006401FA">
        <w:rPr>
          <w:rFonts w:ascii="Times New Roman" w:hAnsi="Times New Roman" w:cs="Times New Roman"/>
          <w:sz w:val="24"/>
          <w:szCs w:val="24"/>
        </w:rPr>
        <w:t>форму</w:t>
      </w:r>
      <w:r w:rsidR="00547A88" w:rsidRPr="006401FA">
        <w:rPr>
          <w:rFonts w:ascii="Times New Roman" w:hAnsi="Times New Roman" w:cs="Times New Roman"/>
          <w:sz w:val="24"/>
          <w:szCs w:val="24"/>
        </w:rPr>
        <w:t>/количество «бонусов» полезнее обсуждать в диалоге с ребёнком, договариваться, а не спускать указания сверху.</w:t>
      </w:r>
    </w:p>
    <w:p w:rsidR="0028538C" w:rsidRPr="006401FA" w:rsidRDefault="0028538C" w:rsidP="00285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5E70" w:rsidRPr="006401FA" w:rsidRDefault="00765E70" w:rsidP="0028538C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>Ребёнок проявляет неуважение? – Обозначьте границы.</w:t>
      </w:r>
    </w:p>
    <w:p w:rsidR="00086F25" w:rsidRDefault="00765E70" w:rsidP="00285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 xml:space="preserve">Установление </w:t>
      </w:r>
      <w:r w:rsidR="00987FF3" w:rsidRPr="006401FA">
        <w:rPr>
          <w:rFonts w:ascii="Times New Roman" w:hAnsi="Times New Roman" w:cs="Times New Roman"/>
          <w:sz w:val="24"/>
          <w:szCs w:val="24"/>
        </w:rPr>
        <w:t xml:space="preserve">личных </w:t>
      </w:r>
      <w:r w:rsidRPr="006401FA">
        <w:rPr>
          <w:rFonts w:ascii="Times New Roman" w:hAnsi="Times New Roman" w:cs="Times New Roman"/>
          <w:sz w:val="24"/>
          <w:szCs w:val="24"/>
        </w:rPr>
        <w:t xml:space="preserve">границ – очень важная часть </w:t>
      </w:r>
      <w:r w:rsidR="0080659B" w:rsidRPr="006401FA">
        <w:rPr>
          <w:rFonts w:ascii="Times New Roman" w:hAnsi="Times New Roman" w:cs="Times New Roman"/>
          <w:sz w:val="24"/>
          <w:szCs w:val="24"/>
        </w:rPr>
        <w:t>обретения психологического здоровья. Далеко не все взрослые умеют уважать свои и чужие границы, а</w:t>
      </w:r>
      <w:r w:rsidR="007B1B5B" w:rsidRPr="006401FA">
        <w:rPr>
          <w:rFonts w:ascii="Times New Roman" w:hAnsi="Times New Roman" w:cs="Times New Roman"/>
          <w:sz w:val="24"/>
          <w:szCs w:val="24"/>
        </w:rPr>
        <w:t xml:space="preserve"> для детей и подростков вполне  естественно нарушать </w:t>
      </w:r>
      <w:r w:rsidR="00C90BAA" w:rsidRPr="006401FA">
        <w:rPr>
          <w:rFonts w:ascii="Times New Roman" w:hAnsi="Times New Roman" w:cs="Times New Roman"/>
          <w:sz w:val="24"/>
          <w:szCs w:val="24"/>
        </w:rPr>
        <w:t>их</w:t>
      </w:r>
      <w:r w:rsidR="007B1B5B" w:rsidRPr="006401FA">
        <w:rPr>
          <w:rFonts w:ascii="Times New Roman" w:hAnsi="Times New Roman" w:cs="Times New Roman"/>
          <w:sz w:val="24"/>
          <w:szCs w:val="24"/>
        </w:rPr>
        <w:t>, поскольку именно так они приобретают опыт дозволенного/недозволенного</w:t>
      </w:r>
      <w:r w:rsidR="004C1D89" w:rsidRPr="006401FA">
        <w:rPr>
          <w:rFonts w:ascii="Times New Roman" w:hAnsi="Times New Roman" w:cs="Times New Roman"/>
          <w:sz w:val="24"/>
          <w:szCs w:val="24"/>
        </w:rPr>
        <w:t xml:space="preserve">, </w:t>
      </w:r>
      <w:r w:rsidR="00C90BAA" w:rsidRPr="006401FA">
        <w:rPr>
          <w:rFonts w:ascii="Times New Roman" w:hAnsi="Times New Roman" w:cs="Times New Roman"/>
          <w:sz w:val="24"/>
          <w:szCs w:val="24"/>
        </w:rPr>
        <w:t xml:space="preserve">а </w:t>
      </w:r>
      <w:r w:rsidR="007B1B5B" w:rsidRPr="006401FA">
        <w:rPr>
          <w:rFonts w:ascii="Times New Roman" w:hAnsi="Times New Roman" w:cs="Times New Roman"/>
          <w:sz w:val="24"/>
          <w:szCs w:val="24"/>
        </w:rPr>
        <w:t>вести себя тактично</w:t>
      </w:r>
      <w:r w:rsidR="00C90BAA" w:rsidRPr="006401FA">
        <w:rPr>
          <w:rFonts w:ascii="Times New Roman" w:hAnsi="Times New Roman" w:cs="Times New Roman"/>
          <w:sz w:val="24"/>
          <w:szCs w:val="24"/>
        </w:rPr>
        <w:t xml:space="preserve"> им ещё предстоит учиться</w:t>
      </w:r>
      <w:r w:rsidR="0080659B" w:rsidRPr="006401FA">
        <w:rPr>
          <w:rFonts w:ascii="Times New Roman" w:hAnsi="Times New Roman" w:cs="Times New Roman"/>
          <w:sz w:val="24"/>
          <w:szCs w:val="24"/>
        </w:rPr>
        <w:t>. Поэтому задача родителя – четко помнить о собственных границах</w:t>
      </w:r>
      <w:r w:rsidR="007B1B5B" w:rsidRPr="006401FA">
        <w:rPr>
          <w:rFonts w:ascii="Times New Roman" w:hAnsi="Times New Roman" w:cs="Times New Roman"/>
          <w:sz w:val="24"/>
          <w:szCs w:val="24"/>
        </w:rPr>
        <w:t xml:space="preserve"> и их соблюдать. В случае</w:t>
      </w:r>
      <w:r w:rsidR="00AB003C" w:rsidRPr="006401FA">
        <w:rPr>
          <w:rFonts w:ascii="Times New Roman" w:hAnsi="Times New Roman" w:cs="Times New Roman"/>
          <w:sz w:val="24"/>
          <w:szCs w:val="24"/>
        </w:rPr>
        <w:t xml:space="preserve">, когда </w:t>
      </w:r>
      <w:r w:rsidR="00EF4DB1" w:rsidRPr="006401FA">
        <w:rPr>
          <w:rFonts w:ascii="Times New Roman" w:hAnsi="Times New Roman" w:cs="Times New Roman"/>
          <w:sz w:val="24"/>
          <w:szCs w:val="24"/>
        </w:rPr>
        <w:t>вы чувствуете неуважение в словах или тоне ребёнка</w:t>
      </w:r>
      <w:r w:rsidR="00AB003C" w:rsidRPr="006401FA">
        <w:rPr>
          <w:rFonts w:ascii="Times New Roman" w:hAnsi="Times New Roman" w:cs="Times New Roman"/>
          <w:sz w:val="24"/>
          <w:szCs w:val="24"/>
        </w:rPr>
        <w:t xml:space="preserve">, </w:t>
      </w:r>
      <w:r w:rsidR="007B1B5B" w:rsidRPr="006401FA">
        <w:rPr>
          <w:rFonts w:ascii="Times New Roman" w:hAnsi="Times New Roman" w:cs="Times New Roman"/>
          <w:sz w:val="24"/>
          <w:szCs w:val="24"/>
        </w:rPr>
        <w:t xml:space="preserve">нужно обозначить </w:t>
      </w:r>
      <w:r w:rsidR="00C90BAA" w:rsidRPr="006401FA">
        <w:rPr>
          <w:rFonts w:ascii="Times New Roman" w:hAnsi="Times New Roman" w:cs="Times New Roman"/>
          <w:sz w:val="24"/>
          <w:szCs w:val="24"/>
        </w:rPr>
        <w:t>ему, что так говорить с вами недопустимо. Для этого д</w:t>
      </w:r>
      <w:r w:rsidR="007B1B5B" w:rsidRPr="006401FA">
        <w:rPr>
          <w:rFonts w:ascii="Times New Roman" w:hAnsi="Times New Roman" w:cs="Times New Roman"/>
          <w:sz w:val="24"/>
          <w:szCs w:val="24"/>
        </w:rPr>
        <w:t xml:space="preserve">остаточно твёрдо заявить: </w:t>
      </w:r>
      <w:r w:rsidR="00C90BAA" w:rsidRPr="006401FA">
        <w:rPr>
          <w:rFonts w:ascii="Times New Roman" w:hAnsi="Times New Roman" w:cs="Times New Roman"/>
          <w:sz w:val="24"/>
          <w:szCs w:val="24"/>
        </w:rPr>
        <w:t>«М</w:t>
      </w:r>
      <w:r w:rsidR="007B1B5B" w:rsidRPr="006401FA">
        <w:rPr>
          <w:rFonts w:ascii="Times New Roman" w:hAnsi="Times New Roman" w:cs="Times New Roman"/>
          <w:sz w:val="24"/>
          <w:szCs w:val="24"/>
        </w:rPr>
        <w:t xml:space="preserve">не </w:t>
      </w:r>
      <w:r w:rsidR="007B1B5B" w:rsidRPr="006401FA">
        <w:rPr>
          <w:rFonts w:ascii="Times New Roman" w:hAnsi="Times New Roman" w:cs="Times New Roman"/>
          <w:sz w:val="24"/>
          <w:szCs w:val="24"/>
        </w:rPr>
        <w:lastRenderedPageBreak/>
        <w:t>неприятно это слышать, я</w:t>
      </w:r>
      <w:r w:rsidR="00AB003C" w:rsidRPr="006401FA">
        <w:rPr>
          <w:rFonts w:ascii="Times New Roman" w:hAnsi="Times New Roman" w:cs="Times New Roman"/>
          <w:sz w:val="24"/>
          <w:szCs w:val="24"/>
        </w:rPr>
        <w:t xml:space="preserve"> небуду продолжать разговор</w:t>
      </w:r>
      <w:r w:rsidR="00EF4DB1" w:rsidRPr="006401FA">
        <w:rPr>
          <w:rFonts w:ascii="Times New Roman" w:hAnsi="Times New Roman" w:cs="Times New Roman"/>
          <w:sz w:val="24"/>
          <w:szCs w:val="24"/>
        </w:rPr>
        <w:t xml:space="preserve"> в таком тоне. </w:t>
      </w:r>
      <w:r w:rsidR="00E573A3" w:rsidRPr="006401FA">
        <w:rPr>
          <w:rFonts w:ascii="Times New Roman" w:hAnsi="Times New Roman" w:cs="Times New Roman"/>
          <w:sz w:val="24"/>
          <w:szCs w:val="24"/>
        </w:rPr>
        <w:t>Мы можем вернуться к нему, когда будешь готов говорить уважительно</w:t>
      </w:r>
      <w:r w:rsidR="00C90BAA" w:rsidRPr="006401FA">
        <w:rPr>
          <w:rFonts w:ascii="Times New Roman" w:hAnsi="Times New Roman" w:cs="Times New Roman"/>
          <w:sz w:val="24"/>
          <w:szCs w:val="24"/>
        </w:rPr>
        <w:t>»</w:t>
      </w:r>
      <w:r w:rsidR="007B1B5B" w:rsidRPr="006401FA">
        <w:rPr>
          <w:rFonts w:ascii="Times New Roman" w:hAnsi="Times New Roman" w:cs="Times New Roman"/>
          <w:sz w:val="24"/>
          <w:szCs w:val="24"/>
        </w:rPr>
        <w:t xml:space="preserve">. Чётко, твёрдо и спокойно. Важно не переходить на взаимные пререкания, а остановить </w:t>
      </w:r>
      <w:r w:rsidR="004C1D89" w:rsidRPr="006401FA">
        <w:rPr>
          <w:rFonts w:ascii="Times New Roman" w:hAnsi="Times New Roman" w:cs="Times New Roman"/>
          <w:sz w:val="24"/>
          <w:szCs w:val="24"/>
        </w:rPr>
        <w:t>некорректное поведение.</w:t>
      </w:r>
    </w:p>
    <w:p w:rsidR="0028538C" w:rsidRPr="006401FA" w:rsidRDefault="0028538C" w:rsidP="00285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589F" w:rsidRPr="006401FA" w:rsidRDefault="00086F25" w:rsidP="0028538C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 xml:space="preserve">Не нравится круг общения ребёнка? – Нужно </w:t>
      </w:r>
      <w:r w:rsidR="00D1589F" w:rsidRPr="006401FA">
        <w:rPr>
          <w:rFonts w:ascii="Times New Roman" w:hAnsi="Times New Roman" w:cs="Times New Roman"/>
          <w:sz w:val="24"/>
          <w:szCs w:val="24"/>
        </w:rPr>
        <w:t xml:space="preserve">деликатно проговаривать и обсуждать </w:t>
      </w:r>
      <w:r w:rsidR="00121401" w:rsidRPr="006401FA">
        <w:rPr>
          <w:rFonts w:ascii="Times New Roman" w:hAnsi="Times New Roman" w:cs="Times New Roman"/>
          <w:sz w:val="24"/>
          <w:szCs w:val="24"/>
        </w:rPr>
        <w:t xml:space="preserve">с ребёнком </w:t>
      </w:r>
      <w:r w:rsidR="00D1589F" w:rsidRPr="006401FA">
        <w:rPr>
          <w:rFonts w:ascii="Times New Roman" w:hAnsi="Times New Roman" w:cs="Times New Roman"/>
          <w:sz w:val="24"/>
          <w:szCs w:val="24"/>
        </w:rPr>
        <w:t>причины вашего беспокойства.</w:t>
      </w:r>
    </w:p>
    <w:p w:rsidR="00B339E5" w:rsidRDefault="00D1589F" w:rsidP="00285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 xml:space="preserve">Сверстники – это самое важное, что есть в жизни подростка. Дети в этом возрасте очень сосредоточены на оценке сверстников. И когда родители вступают в конкуренцию </w:t>
      </w:r>
      <w:r w:rsidR="00522B7B" w:rsidRPr="006401FA">
        <w:rPr>
          <w:rFonts w:ascii="Times New Roman" w:hAnsi="Times New Roman" w:cs="Times New Roman"/>
          <w:sz w:val="24"/>
          <w:szCs w:val="24"/>
        </w:rPr>
        <w:t>с друзьями, это всегда проигрыш</w:t>
      </w:r>
      <w:r w:rsidR="00B339E5" w:rsidRPr="006401FA">
        <w:rPr>
          <w:rFonts w:ascii="Times New Roman" w:hAnsi="Times New Roman" w:cs="Times New Roman"/>
          <w:sz w:val="24"/>
          <w:szCs w:val="24"/>
        </w:rPr>
        <w:t xml:space="preserve">. «Я не хочу, чтобы ты общался с этими людьми» - не даст желаемого результата, даже если у вас есть аргументы. </w:t>
      </w:r>
      <w:r w:rsidR="007D1DF4" w:rsidRPr="006401FA">
        <w:rPr>
          <w:rFonts w:ascii="Times New Roman" w:hAnsi="Times New Roman" w:cs="Times New Roman"/>
          <w:sz w:val="24"/>
          <w:szCs w:val="24"/>
        </w:rPr>
        <w:t>Если ребёнок выбирает какую-то компанию, и она ему нравится, то он с ней будет общаться. Поэтому повлиять на ситуацию можно лишь имея родительский авторитет, построенный на доверии</w:t>
      </w:r>
      <w:r w:rsidR="00B339E5" w:rsidRPr="006401FA">
        <w:rPr>
          <w:rFonts w:ascii="Times New Roman" w:hAnsi="Times New Roman" w:cs="Times New Roman"/>
          <w:sz w:val="24"/>
          <w:szCs w:val="24"/>
        </w:rPr>
        <w:t>.</w:t>
      </w:r>
      <w:r w:rsidR="00522B7B" w:rsidRPr="006401FA">
        <w:rPr>
          <w:rFonts w:ascii="Times New Roman" w:hAnsi="Times New Roman" w:cs="Times New Roman"/>
          <w:sz w:val="24"/>
          <w:szCs w:val="24"/>
        </w:rPr>
        <w:t xml:space="preserve"> «Мне не нравится, как грубо разговаривает Вася. Я вижу в этом неуважение. Что ты об этом думаешь?» - имеет больше шансов начать диалог.</w:t>
      </w:r>
    </w:p>
    <w:p w:rsidR="0028538C" w:rsidRPr="006401FA" w:rsidRDefault="0028538C" w:rsidP="00285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0F5B" w:rsidRPr="006401FA" w:rsidRDefault="00DC0F5B" w:rsidP="0028538C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>Ребёнок часто врёт? – Вам нужна прозрачная коммуникация.</w:t>
      </w:r>
    </w:p>
    <w:p w:rsidR="00DC0F5B" w:rsidRPr="006401FA" w:rsidRDefault="00DC0F5B" w:rsidP="002853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>У подростковой лж</w:t>
      </w:r>
      <w:r w:rsidR="00E27A68" w:rsidRPr="006401FA">
        <w:rPr>
          <w:rFonts w:ascii="Times New Roman" w:hAnsi="Times New Roman" w:cs="Times New Roman"/>
          <w:sz w:val="24"/>
          <w:szCs w:val="24"/>
        </w:rPr>
        <w:t>и есть две основные причины: 1.</w:t>
      </w:r>
      <w:r w:rsidR="006401FA" w:rsidRPr="006401FA">
        <w:rPr>
          <w:rFonts w:ascii="Times New Roman" w:hAnsi="Times New Roman" w:cs="Times New Roman"/>
          <w:sz w:val="24"/>
          <w:szCs w:val="24"/>
        </w:rPr>
        <w:t xml:space="preserve"> </w:t>
      </w:r>
      <w:r w:rsidR="00E27A68" w:rsidRPr="006401FA">
        <w:rPr>
          <w:rFonts w:ascii="Times New Roman" w:hAnsi="Times New Roman" w:cs="Times New Roman"/>
          <w:sz w:val="24"/>
          <w:szCs w:val="24"/>
        </w:rPr>
        <w:t>Ж</w:t>
      </w:r>
      <w:r w:rsidRPr="006401FA">
        <w:rPr>
          <w:rFonts w:ascii="Times New Roman" w:hAnsi="Times New Roman" w:cs="Times New Roman"/>
          <w:sz w:val="24"/>
          <w:szCs w:val="24"/>
        </w:rPr>
        <w:t>елание избежать на</w:t>
      </w:r>
      <w:r w:rsidR="00E27A68" w:rsidRPr="006401FA">
        <w:rPr>
          <w:rFonts w:ascii="Times New Roman" w:hAnsi="Times New Roman" w:cs="Times New Roman"/>
          <w:sz w:val="24"/>
          <w:szCs w:val="24"/>
        </w:rPr>
        <w:t>казания/ругани от родителя; 2. У</w:t>
      </w:r>
      <w:r w:rsidRPr="006401FA">
        <w:rPr>
          <w:rFonts w:ascii="Times New Roman" w:hAnsi="Times New Roman" w:cs="Times New Roman"/>
          <w:sz w:val="24"/>
          <w:szCs w:val="24"/>
        </w:rPr>
        <w:t>беждение, что родитель всё равно не поймёт.</w:t>
      </w:r>
    </w:p>
    <w:p w:rsidR="00BB4EAD" w:rsidRPr="006401FA" w:rsidRDefault="00DC0F5B" w:rsidP="002853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>Даже если вы чувствуете, что дети не идут на разговор, не прекращайте разговаривать со своим сыном или дочерью. Молодые люди заинтересованы в контакте со своими родителями/опекунами. Но им не нравится, когда их расспрашивают. Не приставайте к детям с расспросами, а приглашайте их к разговору. Это значит, во-первых,  рассказывать</w:t>
      </w:r>
      <w:r w:rsidR="000D6C10" w:rsidRPr="006401FA">
        <w:rPr>
          <w:rFonts w:ascii="Times New Roman" w:hAnsi="Times New Roman" w:cs="Times New Roman"/>
          <w:sz w:val="24"/>
          <w:szCs w:val="24"/>
        </w:rPr>
        <w:t xml:space="preserve"> о своей жизни, своих заботах и</w:t>
      </w:r>
      <w:r w:rsidR="006401FA" w:rsidRPr="006401FA">
        <w:rPr>
          <w:rFonts w:ascii="Times New Roman" w:hAnsi="Times New Roman" w:cs="Times New Roman"/>
          <w:sz w:val="24"/>
          <w:szCs w:val="24"/>
        </w:rPr>
        <w:t>,</w:t>
      </w:r>
      <w:r w:rsidRPr="006401FA">
        <w:rPr>
          <w:rFonts w:ascii="Times New Roman" w:hAnsi="Times New Roman" w:cs="Times New Roman"/>
          <w:sz w:val="24"/>
          <w:szCs w:val="24"/>
        </w:rPr>
        <w:t xml:space="preserve"> во-вторых, осознанно слушать, когда с вами делится ребёнок. </w:t>
      </w:r>
    </w:p>
    <w:p w:rsidR="00DC0F5B" w:rsidRPr="006401FA" w:rsidRDefault="00DC0F5B" w:rsidP="002853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 xml:space="preserve">Метод активного слушанья подробно описала Юлия Борисовна </w:t>
      </w:r>
      <w:proofErr w:type="spellStart"/>
      <w:r w:rsidRPr="006401FA">
        <w:rPr>
          <w:rFonts w:ascii="Times New Roman" w:hAnsi="Times New Roman" w:cs="Times New Roman"/>
          <w:sz w:val="24"/>
          <w:szCs w:val="24"/>
        </w:rPr>
        <w:t>Гиппенрейтер</w:t>
      </w:r>
      <w:proofErr w:type="spellEnd"/>
      <w:r w:rsidRPr="006401FA">
        <w:rPr>
          <w:rFonts w:ascii="Times New Roman" w:hAnsi="Times New Roman" w:cs="Times New Roman"/>
          <w:sz w:val="24"/>
          <w:szCs w:val="24"/>
        </w:rPr>
        <w:t xml:space="preserve"> в своей книге-практикуме «Общаться с ребёнком. Как?». </w:t>
      </w:r>
      <w:r w:rsidR="003E0BEA" w:rsidRPr="006401FA">
        <w:rPr>
          <w:rFonts w:ascii="Times New Roman" w:hAnsi="Times New Roman" w:cs="Times New Roman"/>
          <w:sz w:val="24"/>
          <w:szCs w:val="24"/>
        </w:rPr>
        <w:t>Очень удобно, что данная книга ориентирована не только на лучшее понимание родителями своего ребенка, но и на отработку новых знаний на практике</w:t>
      </w:r>
      <w:r w:rsidRPr="006401FA">
        <w:rPr>
          <w:rFonts w:ascii="Times New Roman" w:hAnsi="Times New Roman" w:cs="Times New Roman"/>
          <w:sz w:val="24"/>
          <w:szCs w:val="24"/>
        </w:rPr>
        <w:t xml:space="preserve">, </w:t>
      </w:r>
      <w:r w:rsidR="00E206C7" w:rsidRPr="006401FA">
        <w:rPr>
          <w:rFonts w:ascii="Times New Roman" w:hAnsi="Times New Roman" w:cs="Times New Roman"/>
          <w:sz w:val="24"/>
          <w:szCs w:val="24"/>
        </w:rPr>
        <w:t xml:space="preserve">она </w:t>
      </w:r>
      <w:proofErr w:type="gramStart"/>
      <w:r w:rsidR="00E206C7" w:rsidRPr="006401FA">
        <w:rPr>
          <w:rFonts w:ascii="Times New Roman" w:hAnsi="Times New Roman" w:cs="Times New Roman"/>
          <w:sz w:val="24"/>
          <w:szCs w:val="24"/>
        </w:rPr>
        <w:t>представляет из себя</w:t>
      </w:r>
      <w:proofErr w:type="gramEnd"/>
      <w:r w:rsidR="006401FA" w:rsidRPr="006401FA">
        <w:rPr>
          <w:rFonts w:ascii="Times New Roman" w:hAnsi="Times New Roman" w:cs="Times New Roman"/>
          <w:sz w:val="24"/>
          <w:szCs w:val="24"/>
        </w:rPr>
        <w:t xml:space="preserve"> </w:t>
      </w:r>
      <w:r w:rsidR="003E0BEA" w:rsidRPr="006401FA">
        <w:rPr>
          <w:rFonts w:ascii="Times New Roman" w:hAnsi="Times New Roman" w:cs="Times New Roman"/>
          <w:sz w:val="24"/>
          <w:szCs w:val="24"/>
        </w:rPr>
        <w:t>«</w:t>
      </w:r>
      <w:r w:rsidRPr="006401FA">
        <w:rPr>
          <w:rFonts w:ascii="Times New Roman" w:hAnsi="Times New Roman" w:cs="Times New Roman"/>
          <w:sz w:val="24"/>
          <w:szCs w:val="24"/>
        </w:rPr>
        <w:t>уроки</w:t>
      </w:r>
      <w:r w:rsidR="003E0BEA" w:rsidRPr="006401FA">
        <w:rPr>
          <w:rFonts w:ascii="Times New Roman" w:hAnsi="Times New Roman" w:cs="Times New Roman"/>
          <w:sz w:val="24"/>
          <w:szCs w:val="24"/>
        </w:rPr>
        <w:t xml:space="preserve">» для родителей, желающих установить доверительные и </w:t>
      </w:r>
      <w:r w:rsidR="00E206C7" w:rsidRPr="006401FA">
        <w:rPr>
          <w:rFonts w:ascii="Times New Roman" w:hAnsi="Times New Roman" w:cs="Times New Roman"/>
          <w:sz w:val="24"/>
          <w:szCs w:val="24"/>
        </w:rPr>
        <w:t xml:space="preserve">гармоничные отношения с детьми. </w:t>
      </w:r>
      <w:r w:rsidRPr="006401FA">
        <w:rPr>
          <w:rFonts w:ascii="Times New Roman" w:hAnsi="Times New Roman" w:cs="Times New Roman"/>
          <w:sz w:val="24"/>
          <w:szCs w:val="24"/>
        </w:rPr>
        <w:t>У  нас в библиотеке можно взять эту</w:t>
      </w:r>
      <w:r w:rsidR="00BB4EAD" w:rsidRPr="006401FA">
        <w:rPr>
          <w:rFonts w:ascii="Times New Roman" w:hAnsi="Times New Roman" w:cs="Times New Roman"/>
          <w:sz w:val="24"/>
          <w:szCs w:val="24"/>
        </w:rPr>
        <w:t xml:space="preserve"> полезную книгу</w:t>
      </w:r>
      <w:r w:rsidRPr="006401FA">
        <w:rPr>
          <w:rFonts w:ascii="Times New Roman" w:hAnsi="Times New Roman" w:cs="Times New Roman"/>
          <w:sz w:val="24"/>
          <w:szCs w:val="24"/>
        </w:rPr>
        <w:t>. Кроме того</w:t>
      </w:r>
      <w:r w:rsidR="00470A66" w:rsidRPr="006401FA">
        <w:rPr>
          <w:rFonts w:ascii="Times New Roman" w:hAnsi="Times New Roman" w:cs="Times New Roman"/>
          <w:sz w:val="24"/>
          <w:szCs w:val="24"/>
        </w:rPr>
        <w:t>,</w:t>
      </w:r>
      <w:r w:rsidR="006401FA" w:rsidRPr="006401FA">
        <w:rPr>
          <w:rFonts w:ascii="Times New Roman" w:hAnsi="Times New Roman" w:cs="Times New Roman"/>
          <w:sz w:val="24"/>
          <w:szCs w:val="24"/>
        </w:rPr>
        <w:t xml:space="preserve"> </w:t>
      </w:r>
      <w:r w:rsidR="00BB4EAD" w:rsidRPr="006401FA">
        <w:rPr>
          <w:rFonts w:ascii="Times New Roman" w:hAnsi="Times New Roman" w:cs="Times New Roman"/>
          <w:sz w:val="24"/>
          <w:szCs w:val="24"/>
        </w:rPr>
        <w:t>эту или другую книгу</w:t>
      </w:r>
      <w:r w:rsidRPr="006401FA">
        <w:rPr>
          <w:rFonts w:ascii="Times New Roman" w:hAnsi="Times New Roman" w:cs="Times New Roman"/>
          <w:sz w:val="24"/>
          <w:szCs w:val="24"/>
        </w:rPr>
        <w:t xml:space="preserve"> можно взять для чтения </w:t>
      </w:r>
      <w:r w:rsidR="00BB4EAD" w:rsidRPr="006401FA">
        <w:rPr>
          <w:rFonts w:ascii="Times New Roman" w:hAnsi="Times New Roman" w:cs="Times New Roman"/>
          <w:sz w:val="24"/>
          <w:szCs w:val="24"/>
        </w:rPr>
        <w:t xml:space="preserve">в электронном варианте или в формате аудиокниги </w:t>
      </w:r>
      <w:r w:rsidRPr="006401FA">
        <w:rPr>
          <w:rFonts w:ascii="Times New Roman" w:hAnsi="Times New Roman" w:cs="Times New Roman"/>
          <w:sz w:val="24"/>
          <w:szCs w:val="24"/>
        </w:rPr>
        <w:t>в «</w:t>
      </w:r>
      <w:proofErr w:type="spellStart"/>
      <w:r w:rsidRPr="006401FA">
        <w:rPr>
          <w:rFonts w:ascii="Times New Roman" w:hAnsi="Times New Roman" w:cs="Times New Roman"/>
          <w:sz w:val="24"/>
          <w:szCs w:val="24"/>
        </w:rPr>
        <w:t>ЛитРес</w:t>
      </w:r>
      <w:proofErr w:type="spellEnd"/>
      <w:r w:rsidRPr="006401FA">
        <w:rPr>
          <w:rFonts w:ascii="Times New Roman" w:hAnsi="Times New Roman" w:cs="Times New Roman"/>
          <w:sz w:val="24"/>
          <w:szCs w:val="24"/>
        </w:rPr>
        <w:t>»</w:t>
      </w:r>
      <w:r w:rsidR="00BB4EAD" w:rsidRPr="006401FA">
        <w:rPr>
          <w:rFonts w:ascii="Times New Roman" w:hAnsi="Times New Roman" w:cs="Times New Roman"/>
          <w:sz w:val="24"/>
          <w:szCs w:val="24"/>
        </w:rPr>
        <w:t>, пройдя регистрацию в библиотеке в отделе электронных ресурсов и справочно-библиографической работы</w:t>
      </w:r>
      <w:r w:rsidRPr="006401FA">
        <w:rPr>
          <w:rFonts w:ascii="Times New Roman" w:hAnsi="Times New Roman" w:cs="Times New Roman"/>
          <w:sz w:val="24"/>
          <w:szCs w:val="24"/>
        </w:rPr>
        <w:t xml:space="preserve">. Для этого нужно быть читателем нашей библиотеки, прийти или позвонить в отдел, </w:t>
      </w:r>
      <w:r w:rsidR="00AA44E8" w:rsidRPr="006401FA">
        <w:rPr>
          <w:rFonts w:ascii="Times New Roman" w:hAnsi="Times New Roman" w:cs="Times New Roman"/>
          <w:sz w:val="24"/>
          <w:szCs w:val="24"/>
        </w:rPr>
        <w:t xml:space="preserve">пройти регистрацию, после чего в личном кабинете можно будет </w:t>
      </w:r>
      <w:r w:rsidR="00BB4EAD" w:rsidRPr="006401FA">
        <w:rPr>
          <w:rFonts w:ascii="Times New Roman" w:hAnsi="Times New Roman" w:cs="Times New Roman"/>
          <w:sz w:val="24"/>
          <w:szCs w:val="24"/>
        </w:rPr>
        <w:t xml:space="preserve">через команду «запросить у библиотекаря» </w:t>
      </w:r>
      <w:r w:rsidR="00470A66" w:rsidRPr="006401FA">
        <w:rPr>
          <w:rFonts w:ascii="Times New Roman" w:hAnsi="Times New Roman" w:cs="Times New Roman"/>
          <w:sz w:val="24"/>
          <w:szCs w:val="24"/>
        </w:rPr>
        <w:t>взять для чтения</w:t>
      </w:r>
      <w:r w:rsidR="00E206C7" w:rsidRPr="006401FA">
        <w:rPr>
          <w:rFonts w:ascii="Times New Roman" w:hAnsi="Times New Roman" w:cs="Times New Roman"/>
          <w:sz w:val="24"/>
          <w:szCs w:val="24"/>
        </w:rPr>
        <w:t xml:space="preserve"> (т.е. без оплаты)</w:t>
      </w:r>
      <w:r w:rsidR="00470A66" w:rsidRPr="006401FA">
        <w:rPr>
          <w:rFonts w:ascii="Times New Roman" w:hAnsi="Times New Roman" w:cs="Times New Roman"/>
          <w:sz w:val="24"/>
          <w:szCs w:val="24"/>
        </w:rPr>
        <w:t xml:space="preserve"> нужную книгу </w:t>
      </w:r>
      <w:r w:rsidR="00BB4EAD" w:rsidRPr="006401FA">
        <w:rPr>
          <w:rFonts w:ascii="Times New Roman" w:hAnsi="Times New Roman" w:cs="Times New Roman"/>
          <w:sz w:val="24"/>
          <w:szCs w:val="24"/>
        </w:rPr>
        <w:t>на 2 недели с возможностью продления.</w:t>
      </w:r>
    </w:p>
    <w:p w:rsidR="00E206C7" w:rsidRPr="006401FA" w:rsidRDefault="00E206C7" w:rsidP="002853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06C7" w:rsidRPr="006401FA" w:rsidRDefault="00E206C7" w:rsidP="002853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>Книги по психологии подросткового возраста, к</w:t>
      </w:r>
      <w:r w:rsidR="006401FA" w:rsidRPr="006401FA">
        <w:rPr>
          <w:rFonts w:ascii="Times New Roman" w:hAnsi="Times New Roman" w:cs="Times New Roman"/>
          <w:sz w:val="24"/>
          <w:szCs w:val="24"/>
        </w:rPr>
        <w:t xml:space="preserve"> которым советую вам обратиться (они есть и в электронной библиотеке </w:t>
      </w:r>
      <w:proofErr w:type="spellStart"/>
      <w:r w:rsidR="006401FA" w:rsidRPr="006401FA">
        <w:rPr>
          <w:rFonts w:ascii="Times New Roman" w:hAnsi="Times New Roman" w:cs="Times New Roman"/>
          <w:sz w:val="24"/>
          <w:szCs w:val="24"/>
        </w:rPr>
        <w:t>Литрес</w:t>
      </w:r>
      <w:proofErr w:type="spellEnd"/>
      <w:r w:rsidR="006401FA" w:rsidRPr="006401FA">
        <w:rPr>
          <w:rFonts w:ascii="Times New Roman" w:hAnsi="Times New Roman" w:cs="Times New Roman"/>
          <w:sz w:val="24"/>
          <w:szCs w:val="24"/>
        </w:rPr>
        <w:t>):</w:t>
      </w:r>
    </w:p>
    <w:p w:rsidR="00470A66" w:rsidRPr="006401FA" w:rsidRDefault="007C1A45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sz w:val="24"/>
          <w:szCs w:val="24"/>
        </w:rPr>
      </w:pPr>
      <w:r w:rsidRPr="006401FA">
        <w:rPr>
          <w:b w:val="0"/>
          <w:bCs w:val="0"/>
          <w:sz w:val="24"/>
          <w:szCs w:val="24"/>
          <w:shd w:val="clear" w:color="auto" w:fill="FFFFFF"/>
        </w:rPr>
        <w:t xml:space="preserve">Юлия </w:t>
      </w:r>
      <w:proofErr w:type="spellStart"/>
      <w:r w:rsidRPr="006401FA">
        <w:rPr>
          <w:b w:val="0"/>
          <w:bCs w:val="0"/>
          <w:sz w:val="24"/>
          <w:szCs w:val="24"/>
          <w:shd w:val="clear" w:color="auto" w:fill="FFFFFF"/>
        </w:rPr>
        <w:t>Гиппенрейтер</w:t>
      </w:r>
      <w:proofErr w:type="spellEnd"/>
      <w:r w:rsidR="006401FA" w:rsidRPr="006401FA">
        <w:rPr>
          <w:b w:val="0"/>
          <w:bCs w:val="0"/>
          <w:sz w:val="24"/>
          <w:szCs w:val="24"/>
          <w:shd w:val="clear" w:color="auto" w:fill="FFFFFF"/>
        </w:rPr>
        <w:t xml:space="preserve"> </w:t>
      </w:r>
      <w:r w:rsidR="000D6C10" w:rsidRPr="006401FA">
        <w:rPr>
          <w:b w:val="0"/>
          <w:bCs w:val="0"/>
          <w:sz w:val="24"/>
          <w:szCs w:val="24"/>
          <w:shd w:val="clear" w:color="auto" w:fill="FFFFFF"/>
        </w:rPr>
        <w:t>«Воспитание подростка»</w:t>
      </w:r>
      <w:r w:rsidR="008009A6">
        <w:rPr>
          <w:b w:val="0"/>
          <w:bCs w:val="0"/>
          <w:sz w:val="24"/>
          <w:szCs w:val="24"/>
          <w:shd w:val="clear" w:color="auto" w:fill="FFFFFF"/>
        </w:rPr>
        <w:t>,</w:t>
      </w:r>
    </w:p>
    <w:p w:rsidR="003E0BEA" w:rsidRPr="006401FA" w:rsidRDefault="007C1A45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sz w:val="24"/>
          <w:szCs w:val="24"/>
          <w:shd w:val="clear" w:color="auto" w:fill="FFFFFF"/>
        </w:rPr>
      </w:pPr>
      <w:r w:rsidRPr="006401FA">
        <w:rPr>
          <w:b w:val="0"/>
          <w:bCs w:val="0"/>
          <w:sz w:val="24"/>
          <w:szCs w:val="24"/>
          <w:shd w:val="clear" w:color="auto" w:fill="FFFFFF"/>
        </w:rPr>
        <w:t xml:space="preserve">Юлия </w:t>
      </w:r>
      <w:proofErr w:type="spellStart"/>
      <w:r w:rsidRPr="006401FA">
        <w:rPr>
          <w:b w:val="0"/>
          <w:bCs w:val="0"/>
          <w:sz w:val="24"/>
          <w:szCs w:val="24"/>
          <w:shd w:val="clear" w:color="auto" w:fill="FFFFFF"/>
        </w:rPr>
        <w:t>Гиппенрейтер</w:t>
      </w:r>
      <w:proofErr w:type="spellEnd"/>
      <w:r w:rsidR="006401FA" w:rsidRPr="006401FA">
        <w:rPr>
          <w:b w:val="0"/>
          <w:bCs w:val="0"/>
          <w:sz w:val="24"/>
          <w:szCs w:val="24"/>
          <w:shd w:val="clear" w:color="auto" w:fill="FFFFFF"/>
        </w:rPr>
        <w:t xml:space="preserve"> </w:t>
      </w:r>
      <w:r w:rsidR="000D6C10" w:rsidRPr="006401FA">
        <w:rPr>
          <w:b w:val="0"/>
          <w:sz w:val="24"/>
          <w:szCs w:val="24"/>
        </w:rPr>
        <w:t>«Общаться с ребёнком. Как?»</w:t>
      </w:r>
      <w:r w:rsidR="008009A6">
        <w:rPr>
          <w:b w:val="0"/>
          <w:sz w:val="24"/>
          <w:szCs w:val="24"/>
        </w:rPr>
        <w:t>,</w:t>
      </w:r>
    </w:p>
    <w:p w:rsidR="00470A66" w:rsidRPr="006401FA" w:rsidRDefault="007C1A45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sz w:val="24"/>
          <w:szCs w:val="24"/>
          <w:shd w:val="clear" w:color="auto" w:fill="FFFFFF"/>
        </w:rPr>
      </w:pPr>
      <w:proofErr w:type="spellStart"/>
      <w:r w:rsidRPr="006401FA">
        <w:rPr>
          <w:b w:val="0"/>
          <w:bCs w:val="0"/>
          <w:sz w:val="24"/>
          <w:szCs w:val="24"/>
          <w:shd w:val="clear" w:color="auto" w:fill="FFFFFF"/>
        </w:rPr>
        <w:t>Элейн</w:t>
      </w:r>
      <w:proofErr w:type="spellEnd"/>
      <w:r w:rsidRPr="006401FA">
        <w:rPr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6401FA">
        <w:rPr>
          <w:b w:val="0"/>
          <w:bCs w:val="0"/>
          <w:sz w:val="24"/>
          <w:szCs w:val="24"/>
          <w:shd w:val="clear" w:color="auto" w:fill="FFFFFF"/>
        </w:rPr>
        <w:t>Мазлиш</w:t>
      </w:r>
      <w:proofErr w:type="spellEnd"/>
      <w:r w:rsidRPr="006401FA">
        <w:rPr>
          <w:b w:val="0"/>
          <w:bCs w:val="0"/>
          <w:sz w:val="24"/>
          <w:szCs w:val="24"/>
          <w:shd w:val="clear" w:color="auto" w:fill="FFFFFF"/>
        </w:rPr>
        <w:t>,</w:t>
      </w:r>
      <w:r w:rsidR="006401FA" w:rsidRPr="006401FA">
        <w:rPr>
          <w:b w:val="0"/>
          <w:bCs w:val="0"/>
          <w:sz w:val="24"/>
          <w:szCs w:val="24"/>
          <w:shd w:val="clear" w:color="auto" w:fill="FFFFFF"/>
        </w:rPr>
        <w:t xml:space="preserve"> </w:t>
      </w:r>
      <w:r w:rsidRPr="006401FA">
        <w:rPr>
          <w:b w:val="0"/>
          <w:bCs w:val="0"/>
          <w:sz w:val="24"/>
          <w:szCs w:val="24"/>
          <w:shd w:val="clear" w:color="auto" w:fill="FFFFFF"/>
        </w:rPr>
        <w:t>Адель Фабер</w:t>
      </w:r>
      <w:r w:rsidR="006401FA" w:rsidRPr="006401FA">
        <w:rPr>
          <w:b w:val="0"/>
          <w:bCs w:val="0"/>
          <w:sz w:val="24"/>
          <w:szCs w:val="24"/>
          <w:shd w:val="clear" w:color="auto" w:fill="FFFFFF"/>
        </w:rPr>
        <w:t xml:space="preserve"> </w:t>
      </w:r>
      <w:r w:rsidR="00470A66" w:rsidRPr="006401FA">
        <w:rPr>
          <w:b w:val="0"/>
          <w:sz w:val="24"/>
          <w:szCs w:val="24"/>
        </w:rPr>
        <w:t>«</w:t>
      </w:r>
      <w:hyperlink r:id="rId7" w:history="1">
        <w:r w:rsidR="00470A66" w:rsidRPr="006401FA">
          <w:rPr>
            <w:b w:val="0"/>
            <w:sz w:val="24"/>
            <w:szCs w:val="24"/>
          </w:rPr>
          <w:t>Как говорить, чтобы подростки слушали, и как слушать, чтобы подростки говорили</w:t>
        </w:r>
      </w:hyperlink>
      <w:r w:rsidR="000D6C10" w:rsidRPr="006401FA">
        <w:rPr>
          <w:b w:val="0"/>
          <w:sz w:val="24"/>
          <w:szCs w:val="24"/>
        </w:rPr>
        <w:t>»</w:t>
      </w:r>
      <w:r w:rsidR="008009A6">
        <w:rPr>
          <w:b w:val="0"/>
          <w:sz w:val="24"/>
          <w:szCs w:val="24"/>
        </w:rPr>
        <w:t>,</w:t>
      </w:r>
    </w:p>
    <w:p w:rsidR="003E0BEA" w:rsidRPr="006401FA" w:rsidRDefault="007C1A45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sz w:val="24"/>
          <w:szCs w:val="24"/>
        </w:rPr>
      </w:pPr>
      <w:r w:rsidRPr="006401FA">
        <w:rPr>
          <w:b w:val="0"/>
          <w:bCs w:val="0"/>
          <w:sz w:val="24"/>
          <w:szCs w:val="24"/>
        </w:rPr>
        <w:t xml:space="preserve">Филиппа </w:t>
      </w:r>
      <w:proofErr w:type="spellStart"/>
      <w:r w:rsidRPr="006401FA">
        <w:rPr>
          <w:b w:val="0"/>
          <w:bCs w:val="0"/>
          <w:sz w:val="24"/>
          <w:szCs w:val="24"/>
        </w:rPr>
        <w:t>Перри</w:t>
      </w:r>
      <w:proofErr w:type="spellEnd"/>
      <w:r w:rsidRPr="006401FA">
        <w:rPr>
          <w:b w:val="0"/>
          <w:bCs w:val="0"/>
          <w:sz w:val="24"/>
          <w:szCs w:val="24"/>
        </w:rPr>
        <w:t xml:space="preserve"> «</w:t>
      </w:r>
      <w:r w:rsidR="003E0BEA" w:rsidRPr="006401FA">
        <w:rPr>
          <w:b w:val="0"/>
          <w:bCs w:val="0"/>
          <w:sz w:val="24"/>
          <w:szCs w:val="24"/>
        </w:rPr>
        <w:t>Как жаль, что мои родители об этом не знали (и как повезло моим детя</w:t>
      </w:r>
      <w:r w:rsidR="000D6C10" w:rsidRPr="006401FA">
        <w:rPr>
          <w:b w:val="0"/>
          <w:bCs w:val="0"/>
          <w:sz w:val="24"/>
          <w:szCs w:val="24"/>
        </w:rPr>
        <w:t>м, что теперь об этом знаю я)»</w:t>
      </w:r>
      <w:r w:rsidR="008009A6">
        <w:rPr>
          <w:b w:val="0"/>
          <w:bCs w:val="0"/>
          <w:sz w:val="24"/>
          <w:szCs w:val="24"/>
        </w:rPr>
        <w:t>,</w:t>
      </w:r>
    </w:p>
    <w:p w:rsidR="00470A66" w:rsidRPr="006401FA" w:rsidRDefault="007C1A45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sz w:val="24"/>
          <w:szCs w:val="24"/>
        </w:rPr>
      </w:pPr>
      <w:r w:rsidRPr="006401FA">
        <w:rPr>
          <w:b w:val="0"/>
          <w:sz w:val="24"/>
          <w:szCs w:val="24"/>
        </w:rPr>
        <w:t xml:space="preserve">Ольга </w:t>
      </w:r>
      <w:proofErr w:type="spellStart"/>
      <w:r w:rsidRPr="006401FA">
        <w:rPr>
          <w:b w:val="0"/>
          <w:sz w:val="24"/>
          <w:szCs w:val="24"/>
        </w:rPr>
        <w:t>Пропубертат</w:t>
      </w:r>
      <w:proofErr w:type="spellEnd"/>
      <w:r w:rsidR="006401FA" w:rsidRPr="006401FA">
        <w:rPr>
          <w:b w:val="0"/>
          <w:sz w:val="24"/>
          <w:szCs w:val="24"/>
        </w:rPr>
        <w:t xml:space="preserve"> </w:t>
      </w:r>
      <w:r w:rsidR="00470A66" w:rsidRPr="006401FA">
        <w:rPr>
          <w:b w:val="0"/>
          <w:bCs w:val="0"/>
          <w:sz w:val="24"/>
          <w:szCs w:val="24"/>
        </w:rPr>
        <w:t>«</w:t>
      </w:r>
      <w:r w:rsidR="00470A66" w:rsidRPr="006401FA">
        <w:rPr>
          <w:b w:val="0"/>
          <w:sz w:val="24"/>
          <w:szCs w:val="24"/>
        </w:rPr>
        <w:t>Подрос</w:t>
      </w:r>
      <w:r w:rsidR="000D6C10" w:rsidRPr="006401FA">
        <w:rPr>
          <w:b w:val="0"/>
          <w:sz w:val="24"/>
          <w:szCs w:val="24"/>
        </w:rPr>
        <w:t>ток: инструкция для родителей»</w:t>
      </w:r>
      <w:r w:rsidR="008009A6">
        <w:rPr>
          <w:b w:val="0"/>
          <w:sz w:val="24"/>
          <w:szCs w:val="24"/>
        </w:rPr>
        <w:t>,</w:t>
      </w:r>
    </w:p>
    <w:p w:rsidR="00470A66" w:rsidRPr="006401FA" w:rsidRDefault="009C3B70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sz w:val="24"/>
          <w:szCs w:val="24"/>
        </w:rPr>
      </w:pPr>
      <w:hyperlink r:id="rId8" w:history="1">
        <w:proofErr w:type="spellStart"/>
        <w:r w:rsidR="007C1A45" w:rsidRPr="006401FA">
          <w:rPr>
            <w:rStyle w:val="a4"/>
            <w:b w:val="0"/>
            <w:color w:val="auto"/>
            <w:sz w:val="24"/>
            <w:szCs w:val="24"/>
            <w:bdr w:val="none" w:sz="0" w:space="0" w:color="auto" w:frame="1"/>
          </w:rPr>
          <w:t>Кристиан</w:t>
        </w:r>
        <w:proofErr w:type="spellEnd"/>
        <w:r w:rsidR="006401FA" w:rsidRPr="006401FA">
          <w:rPr>
            <w:rStyle w:val="a4"/>
            <w:b w:val="0"/>
            <w:color w:val="auto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7C1A45" w:rsidRPr="006401FA">
          <w:rPr>
            <w:rStyle w:val="a4"/>
            <w:b w:val="0"/>
            <w:color w:val="auto"/>
            <w:sz w:val="24"/>
            <w:szCs w:val="24"/>
            <w:bdr w:val="none" w:sz="0" w:space="0" w:color="auto" w:frame="1"/>
          </w:rPr>
          <w:t>Лараби</w:t>
        </w:r>
        <w:proofErr w:type="spellEnd"/>
      </w:hyperlink>
      <w:r w:rsidR="007C1A45" w:rsidRPr="006401FA">
        <w:rPr>
          <w:b w:val="0"/>
          <w:sz w:val="24"/>
          <w:szCs w:val="24"/>
        </w:rPr>
        <w:t xml:space="preserve"> </w:t>
      </w:r>
      <w:r w:rsidR="00470A66" w:rsidRPr="006401FA">
        <w:rPr>
          <w:b w:val="0"/>
          <w:sz w:val="24"/>
          <w:szCs w:val="24"/>
        </w:rPr>
        <w:t>«Что д</w:t>
      </w:r>
      <w:r w:rsidR="007C1A45" w:rsidRPr="006401FA">
        <w:rPr>
          <w:b w:val="0"/>
          <w:sz w:val="24"/>
          <w:szCs w:val="24"/>
        </w:rPr>
        <w:t>елать, если в семье подросток».</w:t>
      </w:r>
    </w:p>
    <w:p w:rsidR="00470A66" w:rsidRPr="006401FA" w:rsidRDefault="00470A66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sz w:val="24"/>
          <w:szCs w:val="24"/>
        </w:rPr>
      </w:pPr>
    </w:p>
    <w:p w:rsidR="003E0BEA" w:rsidRPr="006401FA" w:rsidRDefault="00674A44" w:rsidP="002853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 xml:space="preserve">Для погружения </w:t>
      </w:r>
      <w:r w:rsidR="00E206C7" w:rsidRPr="006401FA">
        <w:rPr>
          <w:rFonts w:ascii="Times New Roman" w:hAnsi="Times New Roman" w:cs="Times New Roman"/>
          <w:sz w:val="24"/>
          <w:szCs w:val="24"/>
        </w:rPr>
        <w:t>в атмосферу жизни подростка родителям будет полезно почитать и художественную литературу, в которой главными персонажами являются дети пубертатного возраста.</w:t>
      </w:r>
      <w:r w:rsidR="00F11C2A" w:rsidRPr="006401FA">
        <w:rPr>
          <w:rFonts w:ascii="Times New Roman" w:hAnsi="Times New Roman" w:cs="Times New Roman"/>
          <w:sz w:val="24"/>
          <w:szCs w:val="24"/>
        </w:rPr>
        <w:t xml:space="preserve"> В абонементе для детей 11-16 лет много книг, описывающих жизнь, мысли, чувства и проблемы этого возраста. </w:t>
      </w:r>
    </w:p>
    <w:p w:rsidR="00F11C2A" w:rsidRPr="006401FA" w:rsidRDefault="00F11C2A" w:rsidP="002853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lastRenderedPageBreak/>
        <w:t>Вот некоторые из них:</w:t>
      </w:r>
    </w:p>
    <w:p w:rsidR="00F11C2A" w:rsidRPr="006401FA" w:rsidRDefault="00F43D62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sz w:val="24"/>
          <w:szCs w:val="24"/>
        </w:rPr>
      </w:pPr>
      <w:r w:rsidRPr="006401FA">
        <w:rPr>
          <w:b w:val="0"/>
          <w:bCs w:val="0"/>
          <w:sz w:val="24"/>
          <w:szCs w:val="24"/>
          <w:shd w:val="clear" w:color="auto" w:fill="FFFFFF"/>
        </w:rPr>
        <w:t xml:space="preserve">Мария Агапова </w:t>
      </w:r>
      <w:r w:rsidR="00F11C2A" w:rsidRPr="006401FA">
        <w:rPr>
          <w:b w:val="0"/>
          <w:bCs w:val="0"/>
          <w:sz w:val="24"/>
          <w:szCs w:val="24"/>
          <w:shd w:val="clear" w:color="auto" w:fill="FFFFFF"/>
        </w:rPr>
        <w:t>«</w:t>
      </w:r>
      <w:r w:rsidR="00F8488E" w:rsidRPr="006401FA">
        <w:rPr>
          <w:b w:val="0"/>
          <w:bCs w:val="0"/>
          <w:sz w:val="24"/>
          <w:szCs w:val="24"/>
          <w:shd w:val="clear" w:color="auto" w:fill="FFFFFF"/>
        </w:rPr>
        <w:t>Моя невозможная мама</w:t>
      </w:r>
      <w:r w:rsidR="000D6C10" w:rsidRPr="006401FA">
        <w:rPr>
          <w:b w:val="0"/>
          <w:bCs w:val="0"/>
          <w:sz w:val="24"/>
          <w:szCs w:val="24"/>
          <w:shd w:val="clear" w:color="auto" w:fill="FFFFFF"/>
        </w:rPr>
        <w:t>»</w:t>
      </w:r>
      <w:r w:rsidR="008009A6">
        <w:rPr>
          <w:b w:val="0"/>
          <w:bCs w:val="0"/>
          <w:sz w:val="24"/>
          <w:szCs w:val="24"/>
          <w:shd w:val="clear" w:color="auto" w:fill="FFFFFF"/>
        </w:rPr>
        <w:t>,</w:t>
      </w:r>
    </w:p>
    <w:p w:rsidR="00F11C2A" w:rsidRPr="006401FA" w:rsidRDefault="00F43D62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sz w:val="24"/>
          <w:szCs w:val="24"/>
          <w:shd w:val="clear" w:color="auto" w:fill="FFFFFF"/>
        </w:rPr>
      </w:pPr>
      <w:r w:rsidRPr="006401FA">
        <w:rPr>
          <w:b w:val="0"/>
          <w:bCs w:val="0"/>
          <w:sz w:val="24"/>
          <w:szCs w:val="24"/>
          <w:shd w:val="clear" w:color="auto" w:fill="FFFFFF"/>
        </w:rPr>
        <w:t xml:space="preserve">Анна </w:t>
      </w:r>
      <w:proofErr w:type="spellStart"/>
      <w:r w:rsidRPr="006401FA">
        <w:rPr>
          <w:b w:val="0"/>
          <w:bCs w:val="0"/>
          <w:sz w:val="24"/>
          <w:szCs w:val="24"/>
          <w:shd w:val="clear" w:color="auto" w:fill="FFFFFF"/>
        </w:rPr>
        <w:t>Вольтц</w:t>
      </w:r>
      <w:proofErr w:type="spellEnd"/>
      <w:r w:rsidR="006401FA" w:rsidRPr="006401FA">
        <w:rPr>
          <w:b w:val="0"/>
          <w:bCs w:val="0"/>
          <w:sz w:val="24"/>
          <w:szCs w:val="24"/>
          <w:shd w:val="clear" w:color="auto" w:fill="FFFFFF"/>
        </w:rPr>
        <w:t xml:space="preserve"> </w:t>
      </w:r>
      <w:r w:rsidR="00F11C2A" w:rsidRPr="006401FA">
        <w:rPr>
          <w:b w:val="0"/>
          <w:sz w:val="24"/>
          <w:szCs w:val="24"/>
        </w:rPr>
        <w:t>«</w:t>
      </w:r>
      <w:r w:rsidR="00F8488E" w:rsidRPr="006401FA">
        <w:rPr>
          <w:b w:val="0"/>
          <w:sz w:val="24"/>
          <w:szCs w:val="24"/>
        </w:rPr>
        <w:t>Гипс</w:t>
      </w:r>
      <w:r w:rsidR="000D6C10" w:rsidRPr="006401FA">
        <w:rPr>
          <w:b w:val="0"/>
          <w:sz w:val="24"/>
          <w:szCs w:val="24"/>
        </w:rPr>
        <w:t>»</w:t>
      </w:r>
      <w:r w:rsidR="008009A6">
        <w:rPr>
          <w:b w:val="0"/>
          <w:sz w:val="24"/>
          <w:szCs w:val="24"/>
        </w:rPr>
        <w:t>,</w:t>
      </w:r>
    </w:p>
    <w:p w:rsidR="008009A6" w:rsidRDefault="00F43D62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sz w:val="24"/>
          <w:szCs w:val="24"/>
        </w:rPr>
      </w:pPr>
      <w:r w:rsidRPr="006401FA">
        <w:rPr>
          <w:b w:val="0"/>
          <w:bCs w:val="0"/>
          <w:sz w:val="24"/>
          <w:szCs w:val="24"/>
          <w:shd w:val="clear" w:color="auto" w:fill="FFFFFF"/>
        </w:rPr>
        <w:t xml:space="preserve">Елена </w:t>
      </w:r>
      <w:proofErr w:type="spellStart"/>
      <w:r w:rsidRPr="006401FA">
        <w:rPr>
          <w:b w:val="0"/>
          <w:bCs w:val="0"/>
          <w:sz w:val="24"/>
          <w:szCs w:val="24"/>
          <w:shd w:val="clear" w:color="auto" w:fill="FFFFFF"/>
        </w:rPr>
        <w:t>Соковенина</w:t>
      </w:r>
      <w:proofErr w:type="spellEnd"/>
      <w:r w:rsidR="006401FA" w:rsidRPr="006401FA">
        <w:rPr>
          <w:b w:val="0"/>
          <w:bCs w:val="0"/>
          <w:sz w:val="24"/>
          <w:szCs w:val="24"/>
          <w:shd w:val="clear" w:color="auto" w:fill="FFFFFF"/>
        </w:rPr>
        <w:t xml:space="preserve"> </w:t>
      </w:r>
      <w:r w:rsidR="00F11C2A" w:rsidRPr="006401FA">
        <w:rPr>
          <w:b w:val="0"/>
          <w:sz w:val="24"/>
          <w:szCs w:val="24"/>
        </w:rPr>
        <w:t>«</w:t>
      </w:r>
      <w:proofErr w:type="spellStart"/>
      <w:r w:rsidR="009C3B70" w:rsidRPr="006401FA">
        <w:rPr>
          <w:sz w:val="24"/>
          <w:szCs w:val="24"/>
        </w:rPr>
        <w:fldChar w:fldCharType="begin"/>
      </w:r>
      <w:r w:rsidR="00BA00E9" w:rsidRPr="006401FA">
        <w:rPr>
          <w:sz w:val="24"/>
          <w:szCs w:val="24"/>
        </w:rPr>
        <w:instrText>HYPERLINK "https://itexts.net/avtor-adel-faber/182497-kak-govorit-chtoby-podrostki-slushali-i-kak-slushat-chtoby-podrostki-govorili-adel-faber.html"</w:instrText>
      </w:r>
      <w:r w:rsidR="009C3B70" w:rsidRPr="006401FA">
        <w:rPr>
          <w:sz w:val="24"/>
          <w:szCs w:val="24"/>
        </w:rPr>
        <w:fldChar w:fldCharType="separate"/>
      </w:r>
      <w:r w:rsidR="00F8488E" w:rsidRPr="006401FA">
        <w:rPr>
          <w:b w:val="0"/>
          <w:sz w:val="24"/>
          <w:szCs w:val="24"/>
        </w:rPr>
        <w:t>Крупная</w:t>
      </w:r>
      <w:r w:rsidR="009C3B70" w:rsidRPr="006401FA">
        <w:rPr>
          <w:sz w:val="24"/>
          <w:szCs w:val="24"/>
        </w:rPr>
        <w:fldChar w:fldCharType="end"/>
      </w:r>
      <w:r w:rsidR="00F8488E" w:rsidRPr="006401FA">
        <w:rPr>
          <w:b w:val="0"/>
          <w:sz w:val="24"/>
          <w:szCs w:val="24"/>
        </w:rPr>
        <w:t>кость</w:t>
      </w:r>
      <w:proofErr w:type="spellEnd"/>
      <w:r w:rsidR="00F11C2A" w:rsidRPr="006401FA">
        <w:rPr>
          <w:b w:val="0"/>
          <w:sz w:val="24"/>
          <w:szCs w:val="24"/>
        </w:rPr>
        <w:t>»,</w:t>
      </w:r>
      <w:r w:rsidR="006401FA" w:rsidRPr="006401FA">
        <w:rPr>
          <w:b w:val="0"/>
          <w:sz w:val="24"/>
          <w:szCs w:val="24"/>
        </w:rPr>
        <w:t xml:space="preserve"> </w:t>
      </w:r>
    </w:p>
    <w:p w:rsidR="00F11C2A" w:rsidRPr="006401FA" w:rsidRDefault="00B320CA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sz w:val="24"/>
          <w:szCs w:val="24"/>
          <w:shd w:val="clear" w:color="auto" w:fill="FFFFFF"/>
        </w:rPr>
      </w:pPr>
      <w:r w:rsidRPr="006401FA">
        <w:rPr>
          <w:b w:val="0"/>
          <w:bCs w:val="0"/>
          <w:sz w:val="24"/>
          <w:szCs w:val="24"/>
          <w:shd w:val="clear" w:color="auto" w:fill="FFFFFF"/>
        </w:rPr>
        <w:t>Тоня Шипулина</w:t>
      </w:r>
      <w:proofErr w:type="gramStart"/>
      <w:r w:rsidR="00F8488E" w:rsidRPr="006401FA">
        <w:rPr>
          <w:b w:val="0"/>
          <w:bCs w:val="0"/>
          <w:sz w:val="24"/>
          <w:szCs w:val="24"/>
          <w:shd w:val="clear" w:color="auto" w:fill="FFFFFF"/>
        </w:rPr>
        <w:t>«З</w:t>
      </w:r>
      <w:proofErr w:type="gramEnd"/>
      <w:r w:rsidR="00F8488E" w:rsidRPr="006401FA">
        <w:rPr>
          <w:b w:val="0"/>
          <w:bCs w:val="0"/>
          <w:sz w:val="24"/>
          <w:szCs w:val="24"/>
          <w:shd w:val="clear" w:color="auto" w:fill="FFFFFF"/>
        </w:rPr>
        <w:t>ефирный Жора»</w:t>
      </w:r>
      <w:r w:rsidR="008009A6">
        <w:rPr>
          <w:b w:val="0"/>
          <w:bCs w:val="0"/>
          <w:sz w:val="24"/>
          <w:szCs w:val="24"/>
          <w:shd w:val="clear" w:color="auto" w:fill="FFFFFF"/>
        </w:rPr>
        <w:t>,</w:t>
      </w:r>
    </w:p>
    <w:p w:rsidR="00F11C2A" w:rsidRPr="006401FA" w:rsidRDefault="00B320CA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sz w:val="24"/>
          <w:szCs w:val="24"/>
        </w:rPr>
      </w:pPr>
      <w:proofErr w:type="spellStart"/>
      <w:r w:rsidRPr="006401FA">
        <w:rPr>
          <w:b w:val="0"/>
          <w:bCs w:val="0"/>
          <w:sz w:val="24"/>
          <w:szCs w:val="24"/>
        </w:rPr>
        <w:t>УльфСтарк</w:t>
      </w:r>
      <w:proofErr w:type="spellEnd"/>
      <w:r w:rsidR="006401FA" w:rsidRPr="006401FA">
        <w:rPr>
          <w:b w:val="0"/>
          <w:bCs w:val="0"/>
          <w:sz w:val="24"/>
          <w:szCs w:val="24"/>
        </w:rPr>
        <w:t xml:space="preserve"> </w:t>
      </w:r>
      <w:r w:rsidR="00F11C2A" w:rsidRPr="006401FA">
        <w:rPr>
          <w:b w:val="0"/>
          <w:bCs w:val="0"/>
          <w:sz w:val="24"/>
          <w:szCs w:val="24"/>
          <w:shd w:val="clear" w:color="auto" w:fill="FFFFFF"/>
        </w:rPr>
        <w:t>«</w:t>
      </w:r>
      <w:r w:rsidR="000D6C10" w:rsidRPr="006401FA">
        <w:rPr>
          <w:b w:val="0"/>
          <w:bCs w:val="0"/>
          <w:sz w:val="24"/>
          <w:szCs w:val="24"/>
        </w:rPr>
        <w:t xml:space="preserve">Чудаки и </w:t>
      </w:r>
      <w:proofErr w:type="gramStart"/>
      <w:r w:rsidR="000D6C10" w:rsidRPr="006401FA">
        <w:rPr>
          <w:b w:val="0"/>
          <w:bCs w:val="0"/>
          <w:sz w:val="24"/>
          <w:szCs w:val="24"/>
        </w:rPr>
        <w:t>зануды</w:t>
      </w:r>
      <w:proofErr w:type="gramEnd"/>
      <w:r w:rsidR="000D6C10" w:rsidRPr="006401FA">
        <w:rPr>
          <w:b w:val="0"/>
          <w:bCs w:val="0"/>
          <w:sz w:val="24"/>
          <w:szCs w:val="24"/>
        </w:rPr>
        <w:t>»;</w:t>
      </w:r>
    </w:p>
    <w:p w:rsidR="00F11C2A" w:rsidRPr="006401FA" w:rsidRDefault="00B320CA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sz w:val="24"/>
          <w:szCs w:val="24"/>
        </w:rPr>
      </w:pPr>
      <w:r w:rsidRPr="006401FA">
        <w:rPr>
          <w:b w:val="0"/>
          <w:sz w:val="24"/>
          <w:szCs w:val="24"/>
        </w:rPr>
        <w:t>Николай Пономарёв</w:t>
      </w:r>
      <w:r w:rsidR="006401FA" w:rsidRPr="006401FA">
        <w:rPr>
          <w:b w:val="0"/>
          <w:sz w:val="24"/>
          <w:szCs w:val="24"/>
        </w:rPr>
        <w:t xml:space="preserve"> </w:t>
      </w:r>
      <w:r w:rsidR="00F11C2A" w:rsidRPr="006401FA">
        <w:rPr>
          <w:b w:val="0"/>
          <w:bCs w:val="0"/>
          <w:sz w:val="24"/>
          <w:szCs w:val="24"/>
        </w:rPr>
        <w:t>«</w:t>
      </w:r>
      <w:r w:rsidR="00F8488E" w:rsidRPr="006401FA">
        <w:rPr>
          <w:b w:val="0"/>
          <w:sz w:val="24"/>
          <w:szCs w:val="24"/>
        </w:rPr>
        <w:t>Точка бифуркации</w:t>
      </w:r>
      <w:r w:rsidR="000D6C10" w:rsidRPr="006401FA">
        <w:rPr>
          <w:b w:val="0"/>
          <w:sz w:val="24"/>
          <w:szCs w:val="24"/>
        </w:rPr>
        <w:t>»;</w:t>
      </w:r>
      <w:bookmarkStart w:id="0" w:name="_GoBack"/>
      <w:bookmarkEnd w:id="0"/>
    </w:p>
    <w:p w:rsidR="00F11C2A" w:rsidRPr="006401FA" w:rsidRDefault="009C3B70" w:rsidP="0028538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sz w:val="24"/>
          <w:szCs w:val="24"/>
        </w:rPr>
      </w:pPr>
      <w:hyperlink r:id="rId9" w:history="1">
        <w:proofErr w:type="spellStart"/>
        <w:r w:rsidR="00B320CA" w:rsidRPr="008009A6">
          <w:rPr>
            <w:rStyle w:val="a4"/>
            <w:b w:val="0"/>
            <w:color w:val="auto"/>
            <w:sz w:val="24"/>
            <w:szCs w:val="24"/>
            <w:u w:val="none"/>
            <w:bdr w:val="none" w:sz="0" w:space="0" w:color="auto" w:frame="1"/>
          </w:rPr>
          <w:t>Арне</w:t>
        </w:r>
      </w:hyperlink>
      <w:r w:rsidR="00B320CA" w:rsidRPr="006401FA">
        <w:rPr>
          <w:b w:val="0"/>
          <w:sz w:val="24"/>
          <w:szCs w:val="24"/>
        </w:rPr>
        <w:t>Свинген</w:t>
      </w:r>
      <w:proofErr w:type="spellEnd"/>
      <w:r w:rsidR="006401FA" w:rsidRPr="006401FA">
        <w:rPr>
          <w:b w:val="0"/>
          <w:sz w:val="24"/>
          <w:szCs w:val="24"/>
        </w:rPr>
        <w:t xml:space="preserve"> </w:t>
      </w:r>
      <w:r w:rsidR="00F11C2A" w:rsidRPr="006401FA">
        <w:rPr>
          <w:b w:val="0"/>
          <w:sz w:val="24"/>
          <w:szCs w:val="24"/>
        </w:rPr>
        <w:t>«</w:t>
      </w:r>
      <w:r w:rsidR="00F8488E" w:rsidRPr="006401FA">
        <w:rPr>
          <w:b w:val="0"/>
          <w:sz w:val="24"/>
          <w:szCs w:val="24"/>
        </w:rPr>
        <w:t>Баллада о сломанном носе</w:t>
      </w:r>
      <w:r w:rsidR="00F11C2A" w:rsidRPr="006401FA">
        <w:rPr>
          <w:b w:val="0"/>
          <w:sz w:val="24"/>
          <w:szCs w:val="24"/>
        </w:rPr>
        <w:t>».</w:t>
      </w:r>
    </w:p>
    <w:p w:rsidR="00E206C7" w:rsidRPr="006401FA" w:rsidRDefault="00E206C7" w:rsidP="002853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589F" w:rsidRDefault="00944429" w:rsidP="00285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1FA">
        <w:rPr>
          <w:rFonts w:ascii="Times New Roman" w:hAnsi="Times New Roman" w:cs="Times New Roman"/>
          <w:sz w:val="24"/>
          <w:szCs w:val="24"/>
        </w:rPr>
        <w:t>Подростком быть сложно</w:t>
      </w:r>
      <w:r w:rsidR="00522B7B" w:rsidRPr="006401FA">
        <w:rPr>
          <w:rFonts w:ascii="Times New Roman" w:hAnsi="Times New Roman" w:cs="Times New Roman"/>
          <w:sz w:val="24"/>
          <w:szCs w:val="24"/>
        </w:rPr>
        <w:t xml:space="preserve"> – кто-то из родителей помнит это, кто-то нет. Но и</w:t>
      </w:r>
      <w:r w:rsidR="00121401" w:rsidRPr="006401FA">
        <w:rPr>
          <w:rFonts w:ascii="Times New Roman" w:hAnsi="Times New Roman" w:cs="Times New Roman"/>
          <w:sz w:val="24"/>
          <w:szCs w:val="24"/>
        </w:rPr>
        <w:t xml:space="preserve"> родителем быть - тоже непросто. Поэтому проявляйте </w:t>
      </w:r>
      <w:r w:rsidR="009055E4" w:rsidRPr="006401FA">
        <w:rPr>
          <w:rFonts w:ascii="Times New Roman" w:hAnsi="Times New Roman" w:cs="Times New Roman"/>
          <w:sz w:val="24"/>
          <w:szCs w:val="24"/>
        </w:rPr>
        <w:t xml:space="preserve"> и </w:t>
      </w:r>
      <w:r w:rsidR="00121401" w:rsidRPr="006401FA">
        <w:rPr>
          <w:rFonts w:ascii="Times New Roman" w:hAnsi="Times New Roman" w:cs="Times New Roman"/>
          <w:sz w:val="24"/>
          <w:szCs w:val="24"/>
        </w:rPr>
        <w:t>к своему ребёнку</w:t>
      </w:r>
      <w:r w:rsidR="009055E4" w:rsidRPr="006401FA">
        <w:rPr>
          <w:rFonts w:ascii="Times New Roman" w:hAnsi="Times New Roman" w:cs="Times New Roman"/>
          <w:sz w:val="24"/>
          <w:szCs w:val="24"/>
        </w:rPr>
        <w:t>, и к себе</w:t>
      </w:r>
      <w:r w:rsidR="00121401" w:rsidRPr="006401FA">
        <w:rPr>
          <w:rFonts w:ascii="Times New Roman" w:hAnsi="Times New Roman" w:cs="Times New Roman"/>
          <w:sz w:val="24"/>
          <w:szCs w:val="24"/>
        </w:rPr>
        <w:t xml:space="preserve"> терпение</w:t>
      </w:r>
      <w:r w:rsidR="00522B7B" w:rsidRPr="006401FA">
        <w:rPr>
          <w:rFonts w:ascii="Times New Roman" w:hAnsi="Times New Roman" w:cs="Times New Roman"/>
          <w:sz w:val="24"/>
          <w:szCs w:val="24"/>
        </w:rPr>
        <w:t xml:space="preserve"> и заботу. Л</w:t>
      </w:r>
      <w:r w:rsidR="009055E4" w:rsidRPr="006401FA">
        <w:rPr>
          <w:rFonts w:ascii="Times New Roman" w:hAnsi="Times New Roman" w:cs="Times New Roman"/>
          <w:sz w:val="24"/>
          <w:szCs w:val="24"/>
        </w:rPr>
        <w:t>юдям свойственно ошибаться</w:t>
      </w:r>
      <w:r w:rsidR="005B5A52" w:rsidRPr="006401FA">
        <w:rPr>
          <w:rFonts w:ascii="Times New Roman" w:hAnsi="Times New Roman" w:cs="Times New Roman"/>
          <w:sz w:val="24"/>
          <w:szCs w:val="24"/>
        </w:rPr>
        <w:t>, позвольте с</w:t>
      </w:r>
      <w:r w:rsidR="00522B7B" w:rsidRPr="006401FA">
        <w:rPr>
          <w:rFonts w:ascii="Times New Roman" w:hAnsi="Times New Roman" w:cs="Times New Roman"/>
          <w:sz w:val="24"/>
          <w:szCs w:val="24"/>
        </w:rPr>
        <w:t xml:space="preserve">ебе и </w:t>
      </w:r>
      <w:r w:rsidR="005B5A52" w:rsidRPr="006401FA">
        <w:rPr>
          <w:rFonts w:ascii="Times New Roman" w:hAnsi="Times New Roman" w:cs="Times New Roman"/>
          <w:sz w:val="24"/>
          <w:szCs w:val="24"/>
        </w:rPr>
        <w:t>детям</w:t>
      </w:r>
      <w:r w:rsidR="00522B7B" w:rsidRPr="006401FA">
        <w:rPr>
          <w:rFonts w:ascii="Times New Roman" w:hAnsi="Times New Roman" w:cs="Times New Roman"/>
          <w:sz w:val="24"/>
          <w:szCs w:val="24"/>
        </w:rPr>
        <w:t xml:space="preserve"> быть неидеальными</w:t>
      </w:r>
      <w:r w:rsidR="009055E4" w:rsidRPr="006401FA">
        <w:rPr>
          <w:rFonts w:ascii="Times New Roman" w:hAnsi="Times New Roman" w:cs="Times New Roman"/>
          <w:sz w:val="24"/>
          <w:szCs w:val="24"/>
        </w:rPr>
        <w:t xml:space="preserve">. Семья – это защита и поддержка, </w:t>
      </w:r>
      <w:r w:rsidR="001B0E88" w:rsidRPr="006401FA">
        <w:rPr>
          <w:rFonts w:ascii="Times New Roman" w:hAnsi="Times New Roman" w:cs="Times New Roman"/>
          <w:sz w:val="24"/>
          <w:szCs w:val="24"/>
        </w:rPr>
        <w:t>и научить этому вы можете только собственным примером.</w:t>
      </w:r>
    </w:p>
    <w:p w:rsidR="0028538C" w:rsidRDefault="0028538C" w:rsidP="00285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538C" w:rsidRPr="006401FA" w:rsidRDefault="0028538C" w:rsidP="0028538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уважением, Татьяна Витальевна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Соломатова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201-35-92</w:t>
      </w:r>
    </w:p>
    <w:sectPr w:rsidR="0028538C" w:rsidRPr="006401FA" w:rsidSect="00C76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9300E"/>
    <w:multiLevelType w:val="hybridMultilevel"/>
    <w:tmpl w:val="EB221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65E70"/>
    <w:rsid w:val="00086F25"/>
    <w:rsid w:val="00092373"/>
    <w:rsid w:val="000D6C10"/>
    <w:rsid w:val="00121401"/>
    <w:rsid w:val="00172904"/>
    <w:rsid w:val="001B0E88"/>
    <w:rsid w:val="00210FFA"/>
    <w:rsid w:val="00245A23"/>
    <w:rsid w:val="0028538C"/>
    <w:rsid w:val="002D06AA"/>
    <w:rsid w:val="00300FF6"/>
    <w:rsid w:val="003E0BEA"/>
    <w:rsid w:val="00461C02"/>
    <w:rsid w:val="00470A66"/>
    <w:rsid w:val="004C1D89"/>
    <w:rsid w:val="004E6402"/>
    <w:rsid w:val="00522B7B"/>
    <w:rsid w:val="00547A88"/>
    <w:rsid w:val="005B5A52"/>
    <w:rsid w:val="006401FA"/>
    <w:rsid w:val="00674A44"/>
    <w:rsid w:val="006A1383"/>
    <w:rsid w:val="006D3ACF"/>
    <w:rsid w:val="00710B4D"/>
    <w:rsid w:val="0072609A"/>
    <w:rsid w:val="00731365"/>
    <w:rsid w:val="0074750B"/>
    <w:rsid w:val="00765E70"/>
    <w:rsid w:val="00766DBB"/>
    <w:rsid w:val="007B1B5B"/>
    <w:rsid w:val="007C1A45"/>
    <w:rsid w:val="007D1DF4"/>
    <w:rsid w:val="007D3E5F"/>
    <w:rsid w:val="008009A6"/>
    <w:rsid w:val="0080659B"/>
    <w:rsid w:val="008252FC"/>
    <w:rsid w:val="008305EC"/>
    <w:rsid w:val="00842A22"/>
    <w:rsid w:val="00853BCB"/>
    <w:rsid w:val="00877F18"/>
    <w:rsid w:val="008826AC"/>
    <w:rsid w:val="008E7D41"/>
    <w:rsid w:val="00903B14"/>
    <w:rsid w:val="009055E4"/>
    <w:rsid w:val="00944429"/>
    <w:rsid w:val="009763F4"/>
    <w:rsid w:val="00987FF3"/>
    <w:rsid w:val="0099444F"/>
    <w:rsid w:val="009C3B70"/>
    <w:rsid w:val="00A5030A"/>
    <w:rsid w:val="00A5425A"/>
    <w:rsid w:val="00AA44E8"/>
    <w:rsid w:val="00AA6F1A"/>
    <w:rsid w:val="00AB003C"/>
    <w:rsid w:val="00B320CA"/>
    <w:rsid w:val="00B339E5"/>
    <w:rsid w:val="00B72B64"/>
    <w:rsid w:val="00BA00E9"/>
    <w:rsid w:val="00BB4EAD"/>
    <w:rsid w:val="00BE01DE"/>
    <w:rsid w:val="00BF5CE0"/>
    <w:rsid w:val="00C76C8C"/>
    <w:rsid w:val="00C90BAA"/>
    <w:rsid w:val="00D13B83"/>
    <w:rsid w:val="00D1589F"/>
    <w:rsid w:val="00DB4D36"/>
    <w:rsid w:val="00DC0F5B"/>
    <w:rsid w:val="00DC4B8C"/>
    <w:rsid w:val="00DD400F"/>
    <w:rsid w:val="00DF016F"/>
    <w:rsid w:val="00E206C7"/>
    <w:rsid w:val="00E27A68"/>
    <w:rsid w:val="00E573A3"/>
    <w:rsid w:val="00E96DF3"/>
    <w:rsid w:val="00EA521E"/>
    <w:rsid w:val="00EF4DB1"/>
    <w:rsid w:val="00F11C2A"/>
    <w:rsid w:val="00F336C9"/>
    <w:rsid w:val="00F43D62"/>
    <w:rsid w:val="00F84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C8C"/>
  </w:style>
  <w:style w:type="paragraph" w:styleId="1">
    <w:name w:val="heading 1"/>
    <w:basedOn w:val="a"/>
    <w:link w:val="10"/>
    <w:uiPriority w:val="9"/>
    <w:qFormat/>
    <w:rsid w:val="003E0B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6F1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E0B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3E0BEA"/>
    <w:rPr>
      <w:color w:val="0000FF"/>
      <w:u w:val="single"/>
    </w:rPr>
  </w:style>
  <w:style w:type="character" w:customStyle="1" w:styleId="type">
    <w:name w:val="type"/>
    <w:basedOn w:val="a0"/>
    <w:rsid w:val="00470A66"/>
  </w:style>
  <w:style w:type="character" w:customStyle="1" w:styleId="simple-price">
    <w:name w:val="simple-price"/>
    <w:basedOn w:val="a0"/>
    <w:rsid w:val="00470A66"/>
  </w:style>
  <w:style w:type="character" w:customStyle="1" w:styleId="currency">
    <w:name w:val="currency"/>
    <w:basedOn w:val="a0"/>
    <w:rsid w:val="00470A66"/>
  </w:style>
  <w:style w:type="paragraph" w:styleId="a5">
    <w:name w:val="Balloon Text"/>
    <w:basedOn w:val="a"/>
    <w:link w:val="a6"/>
    <w:uiPriority w:val="99"/>
    <w:semiHidden/>
    <w:unhideWhenUsed/>
    <w:rsid w:val="00800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09A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009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9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53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46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47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2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67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3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58798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8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38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08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271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tres.ru/kristian-larabi/" TargetMode="External"/><Relationship Id="rId3" Type="http://schemas.openxmlformats.org/officeDocument/2006/relationships/styles" Target="styles.xml"/><Relationship Id="rId7" Type="http://schemas.openxmlformats.org/officeDocument/2006/relationships/hyperlink" Target="https://itexts.net/avtor-adel-faber/182497-kak-govorit-chtoby-podrostki-slushali-i-kak-slushat-chtoby-podrostki-govorili-adel-faber.html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tres.ru/kristian-larab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E90F2-FA6B-4596-A8DD-F7A9AAA7E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3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kkdb_user</dc:creator>
  <cp:keywords/>
  <dc:description/>
  <cp:lastModifiedBy>Admin</cp:lastModifiedBy>
  <cp:revision>30</cp:revision>
  <dcterms:created xsi:type="dcterms:W3CDTF">2021-10-10T09:04:00Z</dcterms:created>
  <dcterms:modified xsi:type="dcterms:W3CDTF">2021-11-29T10:29:00Z</dcterms:modified>
</cp:coreProperties>
</file>